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7075" w14:textId="77777777" w:rsidR="00C01023" w:rsidRPr="008E502F" w:rsidRDefault="00C01023" w:rsidP="00C01023">
      <w:pPr>
        <w:spacing w:after="0" w:line="240" w:lineRule="auto"/>
      </w:pPr>
      <w:r w:rsidRPr="008E502F">
        <w:t xml:space="preserve">V. </w:t>
      </w:r>
      <w:r w:rsidRPr="008E502F">
        <w:rPr>
          <w:b/>
          <w:bCs/>
        </w:rPr>
        <w:t>Szakma</w:t>
      </w:r>
    </w:p>
    <w:p w14:paraId="056A0502" w14:textId="77777777" w:rsidR="00C01023" w:rsidRPr="008E502F" w:rsidRDefault="00C01023" w:rsidP="00C01023">
      <w:pPr>
        <w:spacing w:after="0" w:line="240" w:lineRule="auto"/>
      </w:pPr>
      <w:r w:rsidRPr="008E502F">
        <w:rPr>
          <w:b/>
          <w:bCs/>
        </w:rPr>
        <w:t>Építési műszaki ellenőrzés</w:t>
      </w:r>
    </w:p>
    <w:p w14:paraId="4F4EE2A9" w14:textId="77777777" w:rsidR="00C01023" w:rsidRPr="008E502F" w:rsidRDefault="00C01023" w:rsidP="00C01023">
      <w:pPr>
        <w:spacing w:after="0" w:line="240" w:lineRule="auto"/>
      </w:pPr>
      <w:r w:rsidRPr="008E502F">
        <w:t xml:space="preserve">1. </w:t>
      </w:r>
      <w:r w:rsidRPr="008E502F">
        <w:rPr>
          <w:b/>
          <w:bCs/>
        </w:rPr>
        <w:t>rész</w:t>
      </w:r>
    </w:p>
    <w:p w14:paraId="205A4B6F" w14:textId="77777777" w:rsidR="00C01023" w:rsidRPr="008E502F" w:rsidRDefault="00C01023" w:rsidP="00C01023">
      <w:pPr>
        <w:spacing w:after="0" w:line="240" w:lineRule="auto"/>
      </w:pPr>
      <w:r w:rsidRPr="008E502F">
        <w:rPr>
          <w:b/>
          <w:bCs/>
        </w:rPr>
        <w:t>Általános építmények és tájépítészeti alkotások építési műszaki ellenőri szakterületek</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
        <w:gridCol w:w="1680"/>
        <w:gridCol w:w="1616"/>
        <w:gridCol w:w="2536"/>
        <w:gridCol w:w="1838"/>
        <w:gridCol w:w="1113"/>
      </w:tblGrid>
      <w:tr w:rsidR="00C01023" w:rsidRPr="008E502F" w14:paraId="02C71CC4" w14:textId="77777777" w:rsidTr="003B2996">
        <w:trPr>
          <w:tblHeader/>
          <w:tblCellSpacing w:w="15" w:type="dxa"/>
        </w:trPr>
        <w:tc>
          <w:tcPr>
            <w:tcW w:w="0" w:type="auto"/>
            <w:hideMark/>
          </w:tcPr>
          <w:p w14:paraId="430C933A" w14:textId="77777777" w:rsidR="00C01023" w:rsidRPr="008E502F" w:rsidRDefault="00C01023" w:rsidP="003B2996">
            <w:pPr>
              <w:spacing w:after="0" w:line="240" w:lineRule="auto"/>
            </w:pPr>
          </w:p>
        </w:tc>
        <w:tc>
          <w:tcPr>
            <w:tcW w:w="0" w:type="auto"/>
            <w:hideMark/>
          </w:tcPr>
          <w:p w14:paraId="5478F0DC" w14:textId="77777777" w:rsidR="00C01023" w:rsidRPr="008E502F" w:rsidRDefault="00C01023" w:rsidP="003B2996">
            <w:pPr>
              <w:spacing w:after="0" w:line="240" w:lineRule="auto"/>
              <w:rPr>
                <w:b/>
                <w:bCs/>
              </w:rPr>
            </w:pPr>
            <w:r w:rsidRPr="008E502F">
              <w:rPr>
                <w:b/>
                <w:bCs/>
              </w:rPr>
              <w:t>A</w:t>
            </w:r>
          </w:p>
        </w:tc>
        <w:tc>
          <w:tcPr>
            <w:tcW w:w="0" w:type="auto"/>
            <w:hideMark/>
          </w:tcPr>
          <w:p w14:paraId="3EBD0B21" w14:textId="77777777" w:rsidR="00C01023" w:rsidRPr="008E502F" w:rsidRDefault="00C01023" w:rsidP="003B2996">
            <w:pPr>
              <w:spacing w:after="0" w:line="240" w:lineRule="auto"/>
              <w:rPr>
                <w:b/>
                <w:bCs/>
              </w:rPr>
            </w:pPr>
            <w:r w:rsidRPr="008E502F">
              <w:rPr>
                <w:b/>
                <w:bCs/>
              </w:rPr>
              <w:t>B</w:t>
            </w:r>
          </w:p>
        </w:tc>
        <w:tc>
          <w:tcPr>
            <w:tcW w:w="0" w:type="auto"/>
            <w:hideMark/>
          </w:tcPr>
          <w:p w14:paraId="7560B758" w14:textId="77777777" w:rsidR="00C01023" w:rsidRPr="008E502F" w:rsidRDefault="00C01023" w:rsidP="003B2996">
            <w:pPr>
              <w:spacing w:after="0" w:line="240" w:lineRule="auto"/>
              <w:rPr>
                <w:b/>
                <w:bCs/>
              </w:rPr>
            </w:pPr>
            <w:r w:rsidRPr="008E502F">
              <w:rPr>
                <w:b/>
                <w:bCs/>
              </w:rPr>
              <w:t>C</w:t>
            </w:r>
          </w:p>
        </w:tc>
        <w:tc>
          <w:tcPr>
            <w:tcW w:w="0" w:type="auto"/>
            <w:hideMark/>
          </w:tcPr>
          <w:p w14:paraId="1A669A51" w14:textId="77777777" w:rsidR="00C01023" w:rsidRPr="008E502F" w:rsidRDefault="00C01023" w:rsidP="003B2996">
            <w:pPr>
              <w:spacing w:after="0" w:line="240" w:lineRule="auto"/>
              <w:rPr>
                <w:b/>
                <w:bCs/>
              </w:rPr>
            </w:pPr>
            <w:r w:rsidRPr="008E502F">
              <w:rPr>
                <w:b/>
                <w:bCs/>
              </w:rPr>
              <w:t>D</w:t>
            </w:r>
          </w:p>
        </w:tc>
        <w:tc>
          <w:tcPr>
            <w:tcW w:w="0" w:type="auto"/>
            <w:hideMark/>
          </w:tcPr>
          <w:p w14:paraId="6D3AC5E7" w14:textId="77777777" w:rsidR="00C01023" w:rsidRPr="008E502F" w:rsidRDefault="00C01023" w:rsidP="003B2996">
            <w:pPr>
              <w:spacing w:after="0" w:line="240" w:lineRule="auto"/>
              <w:rPr>
                <w:b/>
                <w:bCs/>
              </w:rPr>
            </w:pPr>
            <w:r w:rsidRPr="008E502F">
              <w:rPr>
                <w:b/>
                <w:bCs/>
              </w:rPr>
              <w:t>E</w:t>
            </w:r>
          </w:p>
        </w:tc>
      </w:tr>
      <w:tr w:rsidR="00C01023" w:rsidRPr="008E502F" w14:paraId="13A34E46" w14:textId="77777777" w:rsidTr="003B2996">
        <w:trPr>
          <w:tblCellSpacing w:w="15" w:type="dxa"/>
        </w:trPr>
        <w:tc>
          <w:tcPr>
            <w:tcW w:w="0" w:type="auto"/>
            <w:hideMark/>
          </w:tcPr>
          <w:p w14:paraId="2BA749C5" w14:textId="77777777" w:rsidR="00C01023" w:rsidRPr="008E502F" w:rsidRDefault="00C01023" w:rsidP="003B2996">
            <w:pPr>
              <w:spacing w:after="0" w:line="240" w:lineRule="auto"/>
            </w:pPr>
            <w:r w:rsidRPr="008E502F">
              <w:rPr>
                <w:b/>
                <w:bCs/>
              </w:rPr>
              <w:t>1.</w:t>
            </w:r>
          </w:p>
        </w:tc>
        <w:tc>
          <w:tcPr>
            <w:tcW w:w="0" w:type="auto"/>
            <w:hideMark/>
          </w:tcPr>
          <w:p w14:paraId="4BC5D7BF"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megnevezése</w:t>
            </w:r>
          </w:p>
        </w:tc>
        <w:tc>
          <w:tcPr>
            <w:tcW w:w="0" w:type="auto"/>
            <w:hideMark/>
          </w:tcPr>
          <w:p w14:paraId="7FF2884F"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jelölése</w:t>
            </w:r>
          </w:p>
        </w:tc>
        <w:tc>
          <w:tcPr>
            <w:tcW w:w="0" w:type="auto"/>
            <w:hideMark/>
          </w:tcPr>
          <w:p w14:paraId="16643B4F" w14:textId="77777777" w:rsidR="00C01023" w:rsidRPr="008E502F" w:rsidRDefault="00C01023" w:rsidP="003B2996">
            <w:pPr>
              <w:spacing w:after="0" w:line="240" w:lineRule="auto"/>
            </w:pPr>
            <w:r w:rsidRPr="008E502F">
              <w:rPr>
                <w:b/>
                <w:bCs/>
              </w:rPr>
              <w:t>Feladatok, amelyeket az adott szakterületi jogosultsággal lehet végezni</w:t>
            </w:r>
          </w:p>
        </w:tc>
        <w:tc>
          <w:tcPr>
            <w:tcW w:w="0" w:type="auto"/>
            <w:hideMark/>
          </w:tcPr>
          <w:p w14:paraId="1E43FBE0" w14:textId="77777777" w:rsidR="00C01023" w:rsidRPr="008E502F" w:rsidRDefault="00C01023" w:rsidP="003B2996">
            <w:pPr>
              <w:spacing w:after="0" w:line="240" w:lineRule="auto"/>
            </w:pPr>
            <w:r w:rsidRPr="008E502F">
              <w:rPr>
                <w:b/>
                <w:bCs/>
              </w:rPr>
              <w:t>Képesítési követelmény vagy ezzel egyenértékű szakképzettség</w:t>
            </w:r>
          </w:p>
        </w:tc>
        <w:tc>
          <w:tcPr>
            <w:tcW w:w="0" w:type="auto"/>
            <w:hideMark/>
          </w:tcPr>
          <w:p w14:paraId="3122805D" w14:textId="77777777" w:rsidR="00C01023" w:rsidRPr="008E502F" w:rsidRDefault="00C01023" w:rsidP="003B2996">
            <w:pPr>
              <w:spacing w:after="0" w:line="240" w:lineRule="auto"/>
            </w:pPr>
            <w:r w:rsidRPr="008E502F">
              <w:rPr>
                <w:b/>
                <w:bCs/>
              </w:rPr>
              <w:t>Szakmai gyakorlati idő</w:t>
            </w:r>
          </w:p>
        </w:tc>
      </w:tr>
      <w:tr w:rsidR="00C01023" w:rsidRPr="008E502F" w14:paraId="7E7D3000" w14:textId="77777777" w:rsidTr="003B2996">
        <w:trPr>
          <w:tblCellSpacing w:w="15" w:type="dxa"/>
        </w:trPr>
        <w:tc>
          <w:tcPr>
            <w:tcW w:w="0" w:type="auto"/>
            <w:hideMark/>
          </w:tcPr>
          <w:p w14:paraId="7AFE88C6" w14:textId="77777777" w:rsidR="00C01023" w:rsidRPr="008E502F" w:rsidRDefault="00C01023" w:rsidP="003B2996">
            <w:pPr>
              <w:spacing w:after="0" w:line="240" w:lineRule="auto"/>
            </w:pPr>
            <w:r w:rsidRPr="008E502F">
              <w:rPr>
                <w:b/>
                <w:bCs/>
              </w:rPr>
              <w:t>2.</w:t>
            </w:r>
          </w:p>
        </w:tc>
        <w:tc>
          <w:tcPr>
            <w:tcW w:w="0" w:type="auto"/>
            <w:hideMark/>
          </w:tcPr>
          <w:p w14:paraId="11D220B9" w14:textId="77777777" w:rsidR="00C01023" w:rsidRPr="008E502F" w:rsidRDefault="00C01023" w:rsidP="003B2996">
            <w:pPr>
              <w:spacing w:after="0" w:line="240" w:lineRule="auto"/>
            </w:pPr>
            <w:r w:rsidRPr="008E502F">
              <w:t>Magasépítési szakterület</w:t>
            </w:r>
          </w:p>
        </w:tc>
        <w:tc>
          <w:tcPr>
            <w:tcW w:w="0" w:type="auto"/>
            <w:hideMark/>
          </w:tcPr>
          <w:p w14:paraId="453E185F" w14:textId="77777777" w:rsidR="00C01023" w:rsidRPr="008E502F" w:rsidRDefault="00C01023" w:rsidP="003B2996">
            <w:pPr>
              <w:spacing w:after="0" w:line="240" w:lineRule="auto"/>
            </w:pPr>
            <w:r w:rsidRPr="008E502F">
              <w:t>ME-É</w:t>
            </w:r>
          </w:p>
        </w:tc>
        <w:tc>
          <w:tcPr>
            <w:tcW w:w="0" w:type="auto"/>
            <w:hideMark/>
          </w:tcPr>
          <w:p w14:paraId="7A39D311" w14:textId="77777777" w:rsidR="00C01023" w:rsidRPr="008E502F" w:rsidRDefault="00C01023" w:rsidP="003B2996">
            <w:pPr>
              <w:spacing w:after="0" w:line="240" w:lineRule="auto"/>
            </w:pPr>
            <w:r w:rsidRPr="008E502F">
              <w:t>Az általános építmények építésére, átalakítására, bővítésére, felújítására, helyreállítására, korszerűsítésére, lebontására, elmozdítására irányuló építési munkák teljes körű építési műszaki ellenőrzése.</w:t>
            </w:r>
            <w:r w:rsidRPr="008E502F">
              <w:br/>
              <w:t xml:space="preserve">Az ellenőrzés az </w:t>
            </w:r>
            <w:proofErr w:type="spellStart"/>
            <w:r w:rsidRPr="008E502F">
              <w:t>Épkiv</w:t>
            </w:r>
            <w:proofErr w:type="spellEnd"/>
            <w:r w:rsidRPr="008E502F">
              <w:t>. 22. § (3) bekezdés c) és d) pontjában meghatározott szakági munkára nem vonatkozik.</w:t>
            </w:r>
          </w:p>
        </w:tc>
        <w:tc>
          <w:tcPr>
            <w:tcW w:w="0" w:type="auto"/>
            <w:hideMark/>
          </w:tcPr>
          <w:p w14:paraId="17633C39" w14:textId="77777777" w:rsidR="00C01023" w:rsidRPr="008E502F" w:rsidRDefault="00C01023" w:rsidP="003B2996">
            <w:pPr>
              <w:spacing w:after="0" w:line="240" w:lineRule="auto"/>
            </w:pPr>
            <w:r w:rsidRPr="008E502F">
              <w:t>okleveles építőmérnök,</w:t>
            </w:r>
            <w:r w:rsidRPr="008E502F">
              <w:br/>
              <w:t>okleveles építészmérnök,</w:t>
            </w:r>
            <w:r w:rsidRPr="008E502F">
              <w:br/>
              <w:t>építőmérnök,</w:t>
            </w:r>
            <w:r w:rsidRPr="008E502F">
              <w:br/>
              <w:t>építészmérnök</w:t>
            </w:r>
          </w:p>
        </w:tc>
        <w:tc>
          <w:tcPr>
            <w:tcW w:w="0" w:type="auto"/>
            <w:hideMark/>
          </w:tcPr>
          <w:p w14:paraId="550A12B9" w14:textId="77777777" w:rsidR="00C01023" w:rsidRPr="008E502F" w:rsidRDefault="00C01023" w:rsidP="003B2996">
            <w:pPr>
              <w:spacing w:after="0" w:line="240" w:lineRule="auto"/>
            </w:pPr>
            <w:r w:rsidRPr="008E502F">
              <w:t>3 év</w:t>
            </w:r>
            <w:r w:rsidRPr="008E502F">
              <w:br/>
            </w:r>
            <w:r w:rsidRPr="008E502F">
              <w:br/>
              <w:t>5 év</w:t>
            </w:r>
          </w:p>
        </w:tc>
      </w:tr>
      <w:tr w:rsidR="00C01023" w:rsidRPr="008E502F" w14:paraId="3F0E6BD8" w14:textId="77777777" w:rsidTr="003B2996">
        <w:trPr>
          <w:tblCellSpacing w:w="15" w:type="dxa"/>
        </w:trPr>
        <w:tc>
          <w:tcPr>
            <w:tcW w:w="0" w:type="auto"/>
            <w:hideMark/>
          </w:tcPr>
          <w:p w14:paraId="23A76650" w14:textId="77777777" w:rsidR="00C01023" w:rsidRPr="008E502F" w:rsidRDefault="00C01023" w:rsidP="003B2996">
            <w:pPr>
              <w:spacing w:after="0" w:line="240" w:lineRule="auto"/>
            </w:pPr>
            <w:r w:rsidRPr="008E502F">
              <w:rPr>
                <w:b/>
                <w:bCs/>
              </w:rPr>
              <w:t>3.</w:t>
            </w:r>
          </w:p>
        </w:tc>
        <w:tc>
          <w:tcPr>
            <w:tcW w:w="0" w:type="auto"/>
            <w:hideMark/>
          </w:tcPr>
          <w:p w14:paraId="680CDDB5" w14:textId="77777777" w:rsidR="00C01023" w:rsidRPr="008E502F" w:rsidRDefault="00C01023" w:rsidP="003B2996">
            <w:pPr>
              <w:spacing w:after="0" w:line="240" w:lineRule="auto"/>
            </w:pPr>
            <w:r w:rsidRPr="008E502F">
              <w:rPr>
                <w:b/>
                <w:bCs/>
              </w:rPr>
              <w:t>Magasépítési szakterület</w:t>
            </w:r>
            <w:r w:rsidRPr="008E502F">
              <w:t xml:space="preserve"> műemléki</w:t>
            </w:r>
            <w:r w:rsidRPr="008E502F">
              <w:br/>
              <w:t>részszakterülete</w:t>
            </w:r>
          </w:p>
        </w:tc>
        <w:tc>
          <w:tcPr>
            <w:tcW w:w="0" w:type="auto"/>
            <w:hideMark/>
          </w:tcPr>
          <w:p w14:paraId="50A25001" w14:textId="77777777" w:rsidR="00C01023" w:rsidRPr="008E502F" w:rsidRDefault="00C01023" w:rsidP="003B2996">
            <w:pPr>
              <w:spacing w:after="0" w:line="240" w:lineRule="auto"/>
            </w:pPr>
            <w:r w:rsidRPr="008E502F">
              <w:t>ME-É-M</w:t>
            </w:r>
          </w:p>
        </w:tc>
        <w:tc>
          <w:tcPr>
            <w:tcW w:w="0" w:type="auto"/>
            <w:hideMark/>
          </w:tcPr>
          <w:p w14:paraId="7DE41BBD" w14:textId="77777777" w:rsidR="00C01023" w:rsidRPr="008E502F" w:rsidRDefault="00C01023" w:rsidP="003B2996">
            <w:pPr>
              <w:spacing w:after="0" w:line="240" w:lineRule="auto"/>
            </w:pPr>
            <w:r w:rsidRPr="008E502F">
              <w:t>Magasépítési szakterületen az ME-É szerinti építési műszaki ellenőrzés műemlék építmény esetén.</w:t>
            </w:r>
            <w:r w:rsidRPr="008E502F">
              <w:br/>
              <w:t xml:space="preserve">Az ellenőrzés az </w:t>
            </w:r>
            <w:proofErr w:type="spellStart"/>
            <w:r w:rsidRPr="008E502F">
              <w:t>Épkiv</w:t>
            </w:r>
            <w:proofErr w:type="spellEnd"/>
            <w:r w:rsidRPr="008E502F">
              <w:t xml:space="preserve">. 22. § (3) bekezdés </w:t>
            </w:r>
            <w:proofErr w:type="gramStart"/>
            <w:r w:rsidRPr="008E502F">
              <w:rPr>
                <w:i/>
                <w:iCs/>
              </w:rPr>
              <w:t>c)–</w:t>
            </w:r>
            <w:proofErr w:type="gramEnd"/>
            <w:r w:rsidRPr="008E502F">
              <w:rPr>
                <w:i/>
                <w:iCs/>
              </w:rPr>
              <w:t xml:space="preserve">d) </w:t>
            </w:r>
            <w:r w:rsidRPr="008E502F">
              <w:t>pontjában meghatározott szakági munkára nem vonatkozik.</w:t>
            </w:r>
          </w:p>
        </w:tc>
        <w:tc>
          <w:tcPr>
            <w:tcW w:w="0" w:type="auto"/>
            <w:hideMark/>
          </w:tcPr>
          <w:p w14:paraId="330918A6" w14:textId="77777777" w:rsidR="00C01023" w:rsidRPr="008E502F" w:rsidRDefault="00C01023" w:rsidP="003B2996">
            <w:pPr>
              <w:spacing w:after="0" w:line="240" w:lineRule="auto"/>
            </w:pPr>
            <w:r w:rsidRPr="008E502F">
              <w:t>okleveles építészmérnök</w:t>
            </w:r>
            <w:r w:rsidRPr="008E502F">
              <w:br/>
            </w:r>
            <w:r w:rsidRPr="008E502F">
              <w:br/>
            </w:r>
            <w:proofErr w:type="spellStart"/>
            <w:r w:rsidRPr="008E502F">
              <w:t>építészmérnök</w:t>
            </w:r>
            <w:proofErr w:type="spellEnd"/>
            <w:r w:rsidRPr="008E502F">
              <w:t xml:space="preserve"> és műemlékvédelmi szakmérnök</w:t>
            </w:r>
            <w:r w:rsidRPr="008E502F">
              <w:br/>
            </w:r>
            <w:r w:rsidRPr="008E502F">
              <w:br/>
              <w:t>építészmérnök</w:t>
            </w:r>
          </w:p>
        </w:tc>
        <w:tc>
          <w:tcPr>
            <w:tcW w:w="0" w:type="auto"/>
            <w:hideMark/>
          </w:tcPr>
          <w:p w14:paraId="7F035CDC" w14:textId="77777777" w:rsidR="00C01023" w:rsidRPr="008E502F" w:rsidRDefault="00C01023" w:rsidP="003B2996">
            <w:pPr>
              <w:spacing w:after="0" w:line="240" w:lineRule="auto"/>
            </w:pPr>
            <w:r w:rsidRPr="008E502F">
              <w:t>3 év</w:t>
            </w:r>
            <w:r w:rsidRPr="008E502F">
              <w:br/>
            </w:r>
            <w:r w:rsidRPr="008E502F">
              <w:br/>
              <w:t>5 év</w:t>
            </w:r>
            <w:r w:rsidRPr="008E502F">
              <w:br/>
            </w:r>
            <w:r w:rsidRPr="008E502F">
              <w:br/>
            </w:r>
            <w:r w:rsidRPr="008E502F">
              <w:br/>
              <w:t>8 év</w:t>
            </w:r>
          </w:p>
        </w:tc>
      </w:tr>
      <w:tr w:rsidR="00C01023" w:rsidRPr="008E502F" w14:paraId="507C576B" w14:textId="77777777" w:rsidTr="003B2996">
        <w:trPr>
          <w:tblCellSpacing w:w="15" w:type="dxa"/>
        </w:trPr>
        <w:tc>
          <w:tcPr>
            <w:tcW w:w="0" w:type="auto"/>
            <w:hideMark/>
          </w:tcPr>
          <w:p w14:paraId="274C0421" w14:textId="77777777" w:rsidR="00C01023" w:rsidRPr="008E502F" w:rsidRDefault="00C01023" w:rsidP="003B2996">
            <w:pPr>
              <w:spacing w:after="0" w:line="240" w:lineRule="auto"/>
            </w:pPr>
            <w:r w:rsidRPr="008E502F">
              <w:rPr>
                <w:b/>
                <w:bCs/>
              </w:rPr>
              <w:t>4.</w:t>
            </w:r>
          </w:p>
        </w:tc>
        <w:tc>
          <w:tcPr>
            <w:tcW w:w="0" w:type="auto"/>
            <w:hideMark/>
          </w:tcPr>
          <w:p w14:paraId="2A47247B" w14:textId="77777777" w:rsidR="00C01023" w:rsidRPr="008E502F" w:rsidRDefault="00C01023" w:rsidP="003B2996">
            <w:pPr>
              <w:spacing w:after="0" w:line="240" w:lineRule="auto"/>
            </w:pPr>
            <w:r w:rsidRPr="008E502F">
              <w:rPr>
                <w:b/>
                <w:bCs/>
              </w:rPr>
              <w:t>Magasépítési szakterület</w:t>
            </w:r>
            <w:r w:rsidRPr="008E502F">
              <w:t xml:space="preserve"> tájépítészeti</w:t>
            </w:r>
            <w:r w:rsidRPr="008E502F">
              <w:br/>
              <w:t>részszakterülete</w:t>
            </w:r>
          </w:p>
        </w:tc>
        <w:tc>
          <w:tcPr>
            <w:tcW w:w="0" w:type="auto"/>
            <w:hideMark/>
          </w:tcPr>
          <w:p w14:paraId="064F48E5" w14:textId="77777777" w:rsidR="00C01023" w:rsidRPr="008E502F" w:rsidRDefault="00C01023" w:rsidP="003B2996">
            <w:pPr>
              <w:spacing w:after="0" w:line="240" w:lineRule="auto"/>
            </w:pPr>
            <w:r w:rsidRPr="008E502F">
              <w:t>ME-É-K</w:t>
            </w:r>
          </w:p>
        </w:tc>
        <w:tc>
          <w:tcPr>
            <w:tcW w:w="0" w:type="auto"/>
            <w:hideMark/>
          </w:tcPr>
          <w:p w14:paraId="2AAC343D" w14:textId="77777777" w:rsidR="00C01023" w:rsidRPr="008E502F" w:rsidRDefault="00C01023" w:rsidP="003B2996">
            <w:pPr>
              <w:spacing w:after="0" w:line="240" w:lineRule="auto"/>
            </w:pPr>
            <w:r w:rsidRPr="008E502F">
              <w:t>Tájépítészeti alkotások építésével, felújításával, átépítésével, bontásával összefüggően</w:t>
            </w:r>
            <w:r w:rsidRPr="008E502F">
              <w:br/>
              <w:t xml:space="preserve">az épített elemek, burkolatépítés, utcabútorok és berendezési tárgyak, játszó- és sporteszközök, valamint a tereprendezés, felszíni vízelvezetés, termőközeg, növényzet, növénytelepítés, fakivágás, favédelem, zöldtető kialakításának, </w:t>
            </w:r>
            <w:r w:rsidRPr="008E502F">
              <w:lastRenderedPageBreak/>
              <w:t>automata öntözőrendszer ellenőrzése. Más szakterületi építési műszaki ellenőr mellőzésével legfeljebb</w:t>
            </w:r>
            <w:r w:rsidRPr="008E502F">
              <w:br/>
              <w:t>4,5 m magas kerti építmény, 1,0 m támfal, 2,0 m magas tömör kerítés építésének, valamint nem csúszásveszélyes, illetve 45 foknál nem meredekebb terep tájépítészeti rendezésének ellenőrzése.</w:t>
            </w:r>
          </w:p>
        </w:tc>
        <w:tc>
          <w:tcPr>
            <w:tcW w:w="0" w:type="auto"/>
            <w:hideMark/>
          </w:tcPr>
          <w:p w14:paraId="2B5CC0BC" w14:textId="77777777" w:rsidR="00C01023" w:rsidRPr="008E502F" w:rsidRDefault="00C01023" w:rsidP="003B2996">
            <w:pPr>
              <w:spacing w:after="0" w:line="240" w:lineRule="auto"/>
            </w:pPr>
            <w:r w:rsidRPr="008E502F">
              <w:lastRenderedPageBreak/>
              <w:t>táj- és kertépítészeti szakon végzett</w:t>
            </w:r>
            <w:r w:rsidRPr="008E502F">
              <w:br/>
              <w:t>okleveles kertészmérnök,</w:t>
            </w:r>
            <w:r w:rsidRPr="008E502F">
              <w:br/>
              <w:t>okleveles tájépítész mérnök,</w:t>
            </w:r>
            <w:r w:rsidRPr="008E502F">
              <w:br/>
              <w:t>okleveles tájépítész</w:t>
            </w:r>
            <w:r w:rsidRPr="008E502F">
              <w:br/>
            </w:r>
            <w:r w:rsidRPr="008E502F">
              <w:br/>
              <w:t>tájrendező és kertépítő mérnök (</w:t>
            </w:r>
            <w:proofErr w:type="spellStart"/>
            <w:r w:rsidRPr="008E502F">
              <w:t>Bsc</w:t>
            </w:r>
            <w:proofErr w:type="spellEnd"/>
            <w:r w:rsidRPr="008E502F">
              <w:t>)</w:t>
            </w:r>
            <w:r w:rsidRPr="008E502F">
              <w:br/>
            </w:r>
            <w:r w:rsidRPr="008E502F">
              <w:br/>
            </w:r>
            <w:r w:rsidRPr="008E502F">
              <w:lastRenderedPageBreak/>
              <w:t>okleveles kertészmérnök</w:t>
            </w:r>
          </w:p>
        </w:tc>
        <w:tc>
          <w:tcPr>
            <w:tcW w:w="0" w:type="auto"/>
            <w:hideMark/>
          </w:tcPr>
          <w:p w14:paraId="205AA518"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br/>
            </w:r>
            <w:r w:rsidRPr="008E502F">
              <w:br/>
              <w:t>5 év</w:t>
            </w:r>
            <w:r w:rsidRPr="008E502F">
              <w:br/>
            </w:r>
            <w:r w:rsidRPr="008E502F">
              <w:br/>
            </w:r>
            <w:r w:rsidRPr="008E502F">
              <w:br/>
              <w:t>8 év</w:t>
            </w:r>
          </w:p>
        </w:tc>
      </w:tr>
    </w:tbl>
    <w:p w14:paraId="4D328B92" w14:textId="77777777" w:rsidR="00C01023" w:rsidRPr="008E502F" w:rsidRDefault="00C01023" w:rsidP="00C01023">
      <w:pPr>
        <w:spacing w:after="0" w:line="240" w:lineRule="auto"/>
      </w:pPr>
      <w:r w:rsidRPr="008E502F">
        <w:t xml:space="preserve">2. </w:t>
      </w:r>
      <w:r w:rsidRPr="008E502F">
        <w:rPr>
          <w:b/>
          <w:bCs/>
        </w:rPr>
        <w:t>rész</w:t>
      </w:r>
    </w:p>
    <w:p w14:paraId="272148DE" w14:textId="77777777" w:rsidR="00C01023" w:rsidRPr="008E502F" w:rsidRDefault="00C01023" w:rsidP="00C01023">
      <w:pPr>
        <w:spacing w:after="0" w:line="240" w:lineRule="auto"/>
      </w:pPr>
      <w:r w:rsidRPr="008E502F">
        <w:rPr>
          <w:b/>
          <w:bCs/>
        </w:rPr>
        <w:t>Szakági építési műszaki ellenőri szakterületek</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
        <w:gridCol w:w="2040"/>
        <w:gridCol w:w="1534"/>
        <w:gridCol w:w="1998"/>
        <w:gridCol w:w="1770"/>
        <w:gridCol w:w="1451"/>
      </w:tblGrid>
      <w:tr w:rsidR="00C01023" w:rsidRPr="008E502F" w14:paraId="6E45747B" w14:textId="77777777" w:rsidTr="003B2996">
        <w:trPr>
          <w:tblHeader/>
          <w:tblCellSpacing w:w="15" w:type="dxa"/>
        </w:trPr>
        <w:tc>
          <w:tcPr>
            <w:tcW w:w="0" w:type="auto"/>
            <w:hideMark/>
          </w:tcPr>
          <w:p w14:paraId="42F5248C" w14:textId="77777777" w:rsidR="00C01023" w:rsidRPr="008E502F" w:rsidRDefault="00C01023" w:rsidP="003B2996">
            <w:pPr>
              <w:spacing w:after="0" w:line="240" w:lineRule="auto"/>
            </w:pPr>
          </w:p>
        </w:tc>
        <w:tc>
          <w:tcPr>
            <w:tcW w:w="0" w:type="auto"/>
            <w:hideMark/>
          </w:tcPr>
          <w:p w14:paraId="5187D5AA" w14:textId="77777777" w:rsidR="00C01023" w:rsidRPr="008E502F" w:rsidRDefault="00C01023" w:rsidP="003B2996">
            <w:pPr>
              <w:spacing w:after="0" w:line="240" w:lineRule="auto"/>
              <w:rPr>
                <w:b/>
                <w:bCs/>
              </w:rPr>
            </w:pPr>
            <w:r w:rsidRPr="008E502F">
              <w:rPr>
                <w:b/>
                <w:bCs/>
              </w:rPr>
              <w:t>A</w:t>
            </w:r>
          </w:p>
        </w:tc>
        <w:tc>
          <w:tcPr>
            <w:tcW w:w="0" w:type="auto"/>
            <w:hideMark/>
          </w:tcPr>
          <w:p w14:paraId="631CCD8C" w14:textId="77777777" w:rsidR="00C01023" w:rsidRPr="008E502F" w:rsidRDefault="00C01023" w:rsidP="003B2996">
            <w:pPr>
              <w:spacing w:after="0" w:line="240" w:lineRule="auto"/>
              <w:rPr>
                <w:b/>
                <w:bCs/>
              </w:rPr>
            </w:pPr>
            <w:r w:rsidRPr="008E502F">
              <w:rPr>
                <w:b/>
                <w:bCs/>
              </w:rPr>
              <w:t>B</w:t>
            </w:r>
          </w:p>
        </w:tc>
        <w:tc>
          <w:tcPr>
            <w:tcW w:w="0" w:type="auto"/>
            <w:hideMark/>
          </w:tcPr>
          <w:p w14:paraId="63065830" w14:textId="77777777" w:rsidR="00C01023" w:rsidRPr="008E502F" w:rsidRDefault="00C01023" w:rsidP="003B2996">
            <w:pPr>
              <w:spacing w:after="0" w:line="240" w:lineRule="auto"/>
              <w:rPr>
                <w:b/>
                <w:bCs/>
              </w:rPr>
            </w:pPr>
            <w:r w:rsidRPr="008E502F">
              <w:rPr>
                <w:b/>
                <w:bCs/>
              </w:rPr>
              <w:t>C</w:t>
            </w:r>
          </w:p>
        </w:tc>
        <w:tc>
          <w:tcPr>
            <w:tcW w:w="0" w:type="auto"/>
            <w:hideMark/>
          </w:tcPr>
          <w:p w14:paraId="05720B99" w14:textId="77777777" w:rsidR="00C01023" w:rsidRPr="008E502F" w:rsidRDefault="00C01023" w:rsidP="003B2996">
            <w:pPr>
              <w:spacing w:after="0" w:line="240" w:lineRule="auto"/>
              <w:rPr>
                <w:b/>
                <w:bCs/>
              </w:rPr>
            </w:pPr>
            <w:r w:rsidRPr="008E502F">
              <w:rPr>
                <w:b/>
                <w:bCs/>
              </w:rPr>
              <w:t>D</w:t>
            </w:r>
          </w:p>
        </w:tc>
        <w:tc>
          <w:tcPr>
            <w:tcW w:w="0" w:type="auto"/>
            <w:hideMark/>
          </w:tcPr>
          <w:p w14:paraId="03339E1D" w14:textId="77777777" w:rsidR="00C01023" w:rsidRPr="008E502F" w:rsidRDefault="00C01023" w:rsidP="003B2996">
            <w:pPr>
              <w:spacing w:after="0" w:line="240" w:lineRule="auto"/>
              <w:rPr>
                <w:b/>
                <w:bCs/>
              </w:rPr>
            </w:pPr>
            <w:r w:rsidRPr="008E502F">
              <w:rPr>
                <w:b/>
                <w:bCs/>
              </w:rPr>
              <w:t>E</w:t>
            </w:r>
          </w:p>
        </w:tc>
      </w:tr>
      <w:tr w:rsidR="00C01023" w:rsidRPr="008E502F" w14:paraId="5699D2E9" w14:textId="77777777" w:rsidTr="003B2996">
        <w:trPr>
          <w:tblCellSpacing w:w="15" w:type="dxa"/>
        </w:trPr>
        <w:tc>
          <w:tcPr>
            <w:tcW w:w="0" w:type="auto"/>
            <w:hideMark/>
          </w:tcPr>
          <w:p w14:paraId="79928A7E" w14:textId="77777777" w:rsidR="00C01023" w:rsidRPr="008E502F" w:rsidRDefault="00C01023" w:rsidP="003B2996">
            <w:pPr>
              <w:spacing w:after="0" w:line="240" w:lineRule="auto"/>
            </w:pPr>
            <w:r w:rsidRPr="008E502F">
              <w:rPr>
                <w:b/>
                <w:bCs/>
              </w:rPr>
              <w:t>1.</w:t>
            </w:r>
          </w:p>
        </w:tc>
        <w:tc>
          <w:tcPr>
            <w:tcW w:w="0" w:type="auto"/>
            <w:hideMark/>
          </w:tcPr>
          <w:p w14:paraId="05D805A1"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megnevezése</w:t>
            </w:r>
          </w:p>
        </w:tc>
        <w:tc>
          <w:tcPr>
            <w:tcW w:w="0" w:type="auto"/>
            <w:hideMark/>
          </w:tcPr>
          <w:p w14:paraId="4B5C9CB9"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jelölése</w:t>
            </w:r>
          </w:p>
        </w:tc>
        <w:tc>
          <w:tcPr>
            <w:tcW w:w="0" w:type="auto"/>
            <w:hideMark/>
          </w:tcPr>
          <w:p w14:paraId="3AF537A1" w14:textId="77777777" w:rsidR="00C01023" w:rsidRPr="008E502F" w:rsidRDefault="00C01023" w:rsidP="003B2996">
            <w:pPr>
              <w:spacing w:after="0" w:line="240" w:lineRule="auto"/>
            </w:pPr>
            <w:r w:rsidRPr="008E502F">
              <w:rPr>
                <w:b/>
                <w:bCs/>
              </w:rPr>
              <w:t>Feladatok, amelyeket az adott szakterületi jogosultsággal lehet végezni</w:t>
            </w:r>
          </w:p>
        </w:tc>
        <w:tc>
          <w:tcPr>
            <w:tcW w:w="0" w:type="auto"/>
            <w:hideMark/>
          </w:tcPr>
          <w:p w14:paraId="6C63EDD5" w14:textId="77777777" w:rsidR="00C01023" w:rsidRPr="008E502F" w:rsidRDefault="00C01023" w:rsidP="003B2996">
            <w:pPr>
              <w:spacing w:after="0" w:line="240" w:lineRule="auto"/>
            </w:pPr>
            <w:r w:rsidRPr="008E502F">
              <w:rPr>
                <w:b/>
                <w:bCs/>
              </w:rPr>
              <w:t>Képesítési követelmény vagy ezzel egyenértékű szakképzettség</w:t>
            </w:r>
          </w:p>
        </w:tc>
        <w:tc>
          <w:tcPr>
            <w:tcW w:w="0" w:type="auto"/>
            <w:hideMark/>
          </w:tcPr>
          <w:p w14:paraId="50A7F61F" w14:textId="77777777" w:rsidR="00C01023" w:rsidRPr="008E502F" w:rsidRDefault="00C01023" w:rsidP="003B2996">
            <w:pPr>
              <w:spacing w:after="0" w:line="240" w:lineRule="auto"/>
            </w:pPr>
            <w:r w:rsidRPr="008E502F">
              <w:rPr>
                <w:b/>
                <w:bCs/>
              </w:rPr>
              <w:t>Szakmai gyakorlati idő</w:t>
            </w:r>
          </w:p>
        </w:tc>
      </w:tr>
      <w:tr w:rsidR="00C01023" w:rsidRPr="008E502F" w14:paraId="34BCE30A" w14:textId="77777777" w:rsidTr="003B2996">
        <w:trPr>
          <w:tblCellSpacing w:w="15" w:type="dxa"/>
        </w:trPr>
        <w:tc>
          <w:tcPr>
            <w:tcW w:w="0" w:type="auto"/>
            <w:hideMark/>
          </w:tcPr>
          <w:p w14:paraId="663D11B4" w14:textId="77777777" w:rsidR="00C01023" w:rsidRPr="008E502F" w:rsidRDefault="00C01023" w:rsidP="003B2996">
            <w:pPr>
              <w:spacing w:after="0" w:line="240" w:lineRule="auto"/>
            </w:pPr>
            <w:r w:rsidRPr="008E502F">
              <w:rPr>
                <w:b/>
                <w:bCs/>
              </w:rPr>
              <w:t>2.</w:t>
            </w:r>
          </w:p>
        </w:tc>
        <w:tc>
          <w:tcPr>
            <w:tcW w:w="0" w:type="auto"/>
            <w:hideMark/>
          </w:tcPr>
          <w:p w14:paraId="4FDD1728" w14:textId="77777777" w:rsidR="00C01023" w:rsidRPr="008E502F" w:rsidRDefault="00C01023" w:rsidP="003B2996">
            <w:pPr>
              <w:spacing w:after="0" w:line="240" w:lineRule="auto"/>
            </w:pPr>
            <w:r w:rsidRPr="008E502F">
              <w:t>Mélyépítési és mélyépítési műtárgyak szakterület</w:t>
            </w:r>
          </w:p>
        </w:tc>
        <w:tc>
          <w:tcPr>
            <w:tcW w:w="0" w:type="auto"/>
            <w:hideMark/>
          </w:tcPr>
          <w:p w14:paraId="6FCE4187" w14:textId="77777777" w:rsidR="00C01023" w:rsidRPr="008E502F" w:rsidRDefault="00C01023" w:rsidP="003B2996">
            <w:pPr>
              <w:spacing w:after="0" w:line="240" w:lineRule="auto"/>
            </w:pPr>
            <w:r w:rsidRPr="008E502F">
              <w:t>ME-M</w:t>
            </w:r>
          </w:p>
        </w:tc>
        <w:tc>
          <w:tcPr>
            <w:tcW w:w="0" w:type="auto"/>
            <w:hideMark/>
          </w:tcPr>
          <w:p w14:paraId="56B4DCBD" w14:textId="77777777" w:rsidR="00C01023" w:rsidRPr="008E502F" w:rsidRDefault="00C01023" w:rsidP="003B2996">
            <w:pPr>
              <w:spacing w:after="0" w:line="240" w:lineRule="auto"/>
            </w:pPr>
            <w:r w:rsidRPr="008E502F">
              <w:t>A magasépítési szakterületnél meghatározott építményhez szerkezetileg vagy funkciójában kapcsolódó alapozási, szennyvíztisztítási, szennyvíztárolási, szivárgó, víztelenítési, műtárgyépítési, föld- és tereprendezési, valamint felszíni vízelvezetési munkáinak ellenőrzése.</w:t>
            </w:r>
          </w:p>
        </w:tc>
        <w:tc>
          <w:tcPr>
            <w:tcW w:w="0" w:type="auto"/>
            <w:hideMark/>
          </w:tcPr>
          <w:p w14:paraId="738532DF" w14:textId="77777777" w:rsidR="00C01023" w:rsidRPr="008E502F" w:rsidRDefault="00C01023" w:rsidP="003B2996">
            <w:pPr>
              <w:spacing w:after="0" w:line="240" w:lineRule="auto"/>
            </w:pPr>
            <w:r w:rsidRPr="008E502F">
              <w:t>okleveles építőmérnök</w:t>
            </w:r>
            <w:r w:rsidRPr="008E502F">
              <w:br/>
            </w:r>
            <w:proofErr w:type="spellStart"/>
            <w:r w:rsidRPr="008E502F">
              <w:t>építőmérnök</w:t>
            </w:r>
            <w:proofErr w:type="spellEnd"/>
          </w:p>
        </w:tc>
        <w:tc>
          <w:tcPr>
            <w:tcW w:w="0" w:type="auto"/>
            <w:hideMark/>
          </w:tcPr>
          <w:p w14:paraId="57FD8AA6" w14:textId="77777777" w:rsidR="00C01023" w:rsidRPr="008E502F" w:rsidRDefault="00C01023" w:rsidP="003B2996">
            <w:pPr>
              <w:spacing w:after="0" w:line="240" w:lineRule="auto"/>
            </w:pPr>
            <w:r w:rsidRPr="008E502F">
              <w:t>3 év</w:t>
            </w:r>
            <w:r w:rsidRPr="008E502F">
              <w:br/>
            </w:r>
            <w:r w:rsidRPr="008E502F">
              <w:br/>
              <w:t>5 év</w:t>
            </w:r>
          </w:p>
        </w:tc>
      </w:tr>
      <w:tr w:rsidR="00C01023" w:rsidRPr="008E502F" w14:paraId="6E7FCC70" w14:textId="77777777" w:rsidTr="003B2996">
        <w:trPr>
          <w:tblCellSpacing w:w="15" w:type="dxa"/>
        </w:trPr>
        <w:tc>
          <w:tcPr>
            <w:tcW w:w="0" w:type="auto"/>
            <w:hideMark/>
          </w:tcPr>
          <w:p w14:paraId="4D5EBD37" w14:textId="77777777" w:rsidR="00C01023" w:rsidRPr="008E502F" w:rsidRDefault="00C01023" w:rsidP="003B2996">
            <w:pPr>
              <w:spacing w:after="0" w:line="240" w:lineRule="auto"/>
            </w:pPr>
            <w:r w:rsidRPr="008E502F">
              <w:rPr>
                <w:b/>
                <w:bCs/>
              </w:rPr>
              <w:t>3.</w:t>
            </w:r>
          </w:p>
        </w:tc>
        <w:tc>
          <w:tcPr>
            <w:tcW w:w="0" w:type="auto"/>
            <w:hideMark/>
          </w:tcPr>
          <w:p w14:paraId="468DC4DE" w14:textId="77777777" w:rsidR="00C01023" w:rsidRPr="008E502F" w:rsidRDefault="00C01023" w:rsidP="003B2996">
            <w:pPr>
              <w:spacing w:after="0" w:line="240" w:lineRule="auto"/>
            </w:pPr>
            <w:r w:rsidRPr="008E502F">
              <w:t>Építménygépészeti szakterület</w:t>
            </w:r>
          </w:p>
        </w:tc>
        <w:tc>
          <w:tcPr>
            <w:tcW w:w="0" w:type="auto"/>
            <w:hideMark/>
          </w:tcPr>
          <w:p w14:paraId="47C642FA" w14:textId="77777777" w:rsidR="00C01023" w:rsidRPr="008E502F" w:rsidRDefault="00C01023" w:rsidP="003B2996">
            <w:pPr>
              <w:spacing w:after="0" w:line="240" w:lineRule="auto"/>
            </w:pPr>
            <w:r w:rsidRPr="008E502F">
              <w:t>ME-G</w:t>
            </w:r>
          </w:p>
        </w:tc>
        <w:tc>
          <w:tcPr>
            <w:tcW w:w="0" w:type="auto"/>
            <w:hideMark/>
          </w:tcPr>
          <w:p w14:paraId="1C0451DB" w14:textId="77777777" w:rsidR="00C01023" w:rsidRPr="008E502F" w:rsidRDefault="00C01023" w:rsidP="003B2996">
            <w:pPr>
              <w:spacing w:after="0" w:line="240" w:lineRule="auto"/>
            </w:pPr>
            <w:r w:rsidRPr="008E502F">
              <w:t xml:space="preserve">Építmények vízellátási, csatornázási rendszerei a közművekre történő rákötéssel együtt, </w:t>
            </w:r>
            <w:r w:rsidRPr="008E502F">
              <w:lastRenderedPageBreak/>
              <w:t>földgáz telephelyi vezeték, földgáz és PB-gáz csatlakozóvezeték, felhasználói berendezés, elosztóvezeték leágazó szakasza, az 5 m</w:t>
            </w:r>
            <w:r w:rsidRPr="008E502F">
              <w:rPr>
                <w:vertAlign w:val="superscript"/>
              </w:rPr>
              <w:t>3</w:t>
            </w:r>
            <w:r w:rsidRPr="008E502F">
              <w:t xml:space="preserve"> vagy annál nagyobb névleges térfogatú, éghető gázok tárolására szolgáló, nyomástartó berendezésnek nem minősülő, ipari, mezőgazdasági vagy szolgáltatási célú tartályos gáztárolók szerelési munkáinak, építmények fűtési, szellőzési hőellátó rendszereinek, berendezéseinek, energiaellátó központoknak, hűtési és hőszivattyús lég- és klímatechnikai rendszereknek, a környezeti (megújuló) energiák hasznosításával kapcsolatos rendszereknek, fürdő és uszoda gépészeti rendszerek szerelési munkáinak, valamint az építményen, illetve telekhatáron belüli épületegyütteseket és technológiai rendszereket ellátó energiaközpontok és vezetékrendszerek, technológiai </w:t>
            </w:r>
            <w:r w:rsidRPr="008E502F">
              <w:lastRenderedPageBreak/>
              <w:t>ellátóhálózatok (sűrített levegő, a 30 kg/h feletti tüzelőanyag-fogyasztású olaj- és egyéb cseppfolyós tüzelőanyag-fogyasztó technológiai rendszerek, éghető folyadékok, ipari közegellátások, hűtöttvíz stb.) szerelési munkáinak műszaki ellenőrzése a közművekre történő rákötésekkel együtt.</w:t>
            </w:r>
          </w:p>
        </w:tc>
        <w:tc>
          <w:tcPr>
            <w:tcW w:w="0" w:type="auto"/>
            <w:hideMark/>
          </w:tcPr>
          <w:p w14:paraId="6CC4FAA6" w14:textId="77777777" w:rsidR="00C01023" w:rsidRPr="008E502F" w:rsidRDefault="00C01023" w:rsidP="003B2996">
            <w:pPr>
              <w:spacing w:after="0" w:line="240" w:lineRule="auto"/>
            </w:pPr>
            <w:r w:rsidRPr="008E502F">
              <w:lastRenderedPageBreak/>
              <w:t>okleveles gépészmérnök épületgépész szakirány,</w:t>
            </w:r>
            <w:r w:rsidRPr="008E502F">
              <w:br/>
              <w:t>létesítmény mérnök,</w:t>
            </w:r>
            <w:r w:rsidRPr="008E502F">
              <w:br/>
            </w:r>
            <w:r w:rsidRPr="008E502F">
              <w:lastRenderedPageBreak/>
              <w:t>energetikai mérnök épületenergetika szakirány</w:t>
            </w:r>
            <w:r w:rsidRPr="008E502F">
              <w:br/>
              <w:t>gépészmérnök</w:t>
            </w:r>
            <w:r w:rsidRPr="008E502F">
              <w:br/>
              <w:t>épületgépészeti szakirány</w:t>
            </w:r>
          </w:p>
        </w:tc>
        <w:tc>
          <w:tcPr>
            <w:tcW w:w="0" w:type="auto"/>
            <w:hideMark/>
          </w:tcPr>
          <w:p w14:paraId="5BD0A611"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br/>
              <w:t>5 év</w:t>
            </w:r>
          </w:p>
        </w:tc>
      </w:tr>
      <w:tr w:rsidR="00C01023" w:rsidRPr="008E502F" w14:paraId="0EED62AC" w14:textId="77777777" w:rsidTr="003B2996">
        <w:trPr>
          <w:tblCellSpacing w:w="15" w:type="dxa"/>
        </w:trPr>
        <w:tc>
          <w:tcPr>
            <w:tcW w:w="0" w:type="auto"/>
            <w:hideMark/>
          </w:tcPr>
          <w:p w14:paraId="37D2E4F7" w14:textId="77777777" w:rsidR="00C01023" w:rsidRPr="008E502F" w:rsidRDefault="00C01023" w:rsidP="003B2996">
            <w:pPr>
              <w:spacing w:after="0" w:line="240" w:lineRule="auto"/>
            </w:pPr>
            <w:r w:rsidRPr="008E502F">
              <w:rPr>
                <w:b/>
                <w:bCs/>
              </w:rPr>
              <w:lastRenderedPageBreak/>
              <w:t>4.</w:t>
            </w:r>
          </w:p>
        </w:tc>
        <w:tc>
          <w:tcPr>
            <w:tcW w:w="0" w:type="auto"/>
            <w:hideMark/>
          </w:tcPr>
          <w:p w14:paraId="30A6B05F" w14:textId="77777777" w:rsidR="00C01023" w:rsidRPr="008E502F" w:rsidRDefault="00C01023" w:rsidP="003B2996">
            <w:pPr>
              <w:spacing w:after="0" w:line="240" w:lineRule="auto"/>
            </w:pPr>
            <w:r w:rsidRPr="008E502F">
              <w:t>Építményvillamossági szakterület</w:t>
            </w:r>
          </w:p>
        </w:tc>
        <w:tc>
          <w:tcPr>
            <w:tcW w:w="0" w:type="auto"/>
            <w:hideMark/>
          </w:tcPr>
          <w:p w14:paraId="05C901C9" w14:textId="77777777" w:rsidR="00C01023" w:rsidRPr="008E502F" w:rsidRDefault="00C01023" w:rsidP="003B2996">
            <w:pPr>
              <w:spacing w:after="0" w:line="240" w:lineRule="auto"/>
            </w:pPr>
            <w:r w:rsidRPr="008E502F">
              <w:t>ME-V</w:t>
            </w:r>
          </w:p>
        </w:tc>
        <w:tc>
          <w:tcPr>
            <w:tcW w:w="0" w:type="auto"/>
            <w:hideMark/>
          </w:tcPr>
          <w:p w14:paraId="0B562442" w14:textId="77777777" w:rsidR="00C01023" w:rsidRPr="008E502F" w:rsidRDefault="00C01023" w:rsidP="003B2996">
            <w:pPr>
              <w:spacing w:after="0" w:line="240" w:lineRule="auto"/>
            </w:pPr>
            <w:r w:rsidRPr="008E502F">
              <w:t>Építmények és szabad terek közép- és kisfeszültségű rendszereinek műszaki ellenőrzése (</w:t>
            </w:r>
            <w:proofErr w:type="spellStart"/>
            <w:r w:rsidRPr="008E502F">
              <w:t>kül</w:t>
            </w:r>
            <w:proofErr w:type="spellEnd"/>
            <w:r w:rsidRPr="008E502F">
              <w:t xml:space="preserve">- és beltéri világítás, villámvédelem, folyamatirányítás, építményautomatika, távközlési és informatikai hálózat, egyéb gyengeáramú rendszerek, villamos energiaellátó rendszerek szerelési munkái a fogyasztói oldaltól </w:t>
            </w:r>
            <w:r w:rsidRPr="008E502F">
              <w:br/>
              <w:t xml:space="preserve">a közcélú csatlakozási pontig, valamint villamos megújuló energetikai rendszerek </w:t>
            </w:r>
            <w:r w:rsidRPr="008E502F">
              <w:br/>
              <w:t>a közcélú csatlakozási pontig).</w:t>
            </w:r>
          </w:p>
        </w:tc>
        <w:tc>
          <w:tcPr>
            <w:tcW w:w="0" w:type="auto"/>
            <w:hideMark/>
          </w:tcPr>
          <w:p w14:paraId="02B9C036" w14:textId="77777777" w:rsidR="00C01023" w:rsidRPr="008E502F" w:rsidRDefault="00C01023" w:rsidP="003B2996">
            <w:pPr>
              <w:spacing w:after="0" w:line="240" w:lineRule="auto"/>
            </w:pPr>
            <w:r w:rsidRPr="008E502F">
              <w:t>okleveles villamosmérnök, okleveles biztonságtechnikai mérnök</w:t>
            </w:r>
            <w:r w:rsidRPr="008E502F">
              <w:br/>
              <w:t>okleveles mechatronikai mérnök</w:t>
            </w:r>
            <w:r w:rsidRPr="008E502F">
              <w:br/>
              <w:t>villamosmérnök</w:t>
            </w:r>
            <w:r w:rsidRPr="008E502F">
              <w:br/>
              <w:t>biztonságtechnikai mérnök</w:t>
            </w:r>
            <w:r w:rsidRPr="008E502F">
              <w:br/>
              <w:t>mechatronikai mérnök</w:t>
            </w:r>
          </w:p>
        </w:tc>
        <w:tc>
          <w:tcPr>
            <w:tcW w:w="0" w:type="auto"/>
            <w:hideMark/>
          </w:tcPr>
          <w:p w14:paraId="2B0F8EFE" w14:textId="77777777" w:rsidR="00C01023" w:rsidRPr="008E502F" w:rsidRDefault="00C01023" w:rsidP="003B2996">
            <w:pPr>
              <w:spacing w:after="0" w:line="240" w:lineRule="auto"/>
            </w:pPr>
            <w:r w:rsidRPr="008E502F">
              <w:t>3 év</w:t>
            </w:r>
            <w:r w:rsidRPr="008E502F">
              <w:br/>
            </w:r>
            <w:r w:rsidRPr="008E502F">
              <w:br/>
            </w:r>
            <w:r w:rsidRPr="008E502F">
              <w:br/>
            </w:r>
            <w:r w:rsidRPr="008E502F">
              <w:br/>
              <w:t>5 év</w:t>
            </w:r>
          </w:p>
        </w:tc>
      </w:tr>
      <w:tr w:rsidR="00C01023" w:rsidRPr="008E502F" w14:paraId="70469B6C" w14:textId="77777777" w:rsidTr="003B2996">
        <w:trPr>
          <w:tblCellSpacing w:w="15" w:type="dxa"/>
        </w:trPr>
        <w:tc>
          <w:tcPr>
            <w:tcW w:w="0" w:type="auto"/>
            <w:hideMark/>
          </w:tcPr>
          <w:p w14:paraId="43EF1409" w14:textId="77777777" w:rsidR="00C01023" w:rsidRPr="008E502F" w:rsidRDefault="00C01023" w:rsidP="003B2996">
            <w:pPr>
              <w:spacing w:after="0" w:line="240" w:lineRule="auto"/>
            </w:pPr>
            <w:r w:rsidRPr="008E502F">
              <w:rPr>
                <w:b/>
                <w:bCs/>
              </w:rPr>
              <w:t>5.</w:t>
            </w:r>
          </w:p>
        </w:tc>
        <w:tc>
          <w:tcPr>
            <w:tcW w:w="0" w:type="auto"/>
            <w:hideMark/>
          </w:tcPr>
          <w:p w14:paraId="45E075E9" w14:textId="77777777" w:rsidR="00C01023" w:rsidRPr="008E502F" w:rsidRDefault="00C01023" w:rsidP="003B2996">
            <w:pPr>
              <w:spacing w:after="0" w:line="240" w:lineRule="auto"/>
            </w:pPr>
            <w:r w:rsidRPr="008E502F">
              <w:rPr>
                <w:b/>
                <w:bCs/>
              </w:rPr>
              <w:t xml:space="preserve">Egészségügyi létesítmények </w:t>
            </w:r>
            <w:r w:rsidRPr="008E502F">
              <w:rPr>
                <w:b/>
                <w:bCs/>
              </w:rPr>
              <w:lastRenderedPageBreak/>
              <w:t>technológiai műszaki ellenőrzése szakterület</w:t>
            </w:r>
          </w:p>
        </w:tc>
        <w:tc>
          <w:tcPr>
            <w:tcW w:w="0" w:type="auto"/>
            <w:hideMark/>
          </w:tcPr>
          <w:p w14:paraId="4F1840EA" w14:textId="77777777" w:rsidR="00C01023" w:rsidRPr="008E502F" w:rsidRDefault="00C01023" w:rsidP="003B2996">
            <w:pPr>
              <w:spacing w:after="0" w:line="240" w:lineRule="auto"/>
            </w:pPr>
            <w:r w:rsidRPr="008E502F">
              <w:lastRenderedPageBreak/>
              <w:t>ME-EÜ</w:t>
            </w:r>
          </w:p>
        </w:tc>
        <w:tc>
          <w:tcPr>
            <w:tcW w:w="0" w:type="auto"/>
            <w:hideMark/>
          </w:tcPr>
          <w:p w14:paraId="707F1F9B" w14:textId="77777777" w:rsidR="00C01023" w:rsidRPr="008E502F" w:rsidRDefault="00C01023" w:rsidP="003B2996">
            <w:pPr>
              <w:spacing w:after="0" w:line="240" w:lineRule="auto"/>
            </w:pPr>
            <w:r w:rsidRPr="008E502F">
              <w:t>részszakterület szerint</w:t>
            </w:r>
          </w:p>
        </w:tc>
        <w:tc>
          <w:tcPr>
            <w:tcW w:w="0" w:type="auto"/>
            <w:hideMark/>
          </w:tcPr>
          <w:p w14:paraId="57EC6BE7" w14:textId="77777777" w:rsidR="00C01023" w:rsidRPr="008E502F" w:rsidRDefault="00C01023" w:rsidP="003B2996">
            <w:pPr>
              <w:spacing w:after="0" w:line="240" w:lineRule="auto"/>
            </w:pPr>
            <w:r w:rsidRPr="008E502F">
              <w:t>részszakterület szerint</w:t>
            </w:r>
          </w:p>
        </w:tc>
        <w:tc>
          <w:tcPr>
            <w:tcW w:w="0" w:type="auto"/>
            <w:hideMark/>
          </w:tcPr>
          <w:p w14:paraId="23F45AA8" w14:textId="77777777" w:rsidR="00C01023" w:rsidRPr="008E502F" w:rsidRDefault="00C01023" w:rsidP="003B2996">
            <w:pPr>
              <w:spacing w:after="0" w:line="240" w:lineRule="auto"/>
            </w:pPr>
            <w:r w:rsidRPr="008E502F">
              <w:t>részszakterület szerint</w:t>
            </w:r>
          </w:p>
        </w:tc>
      </w:tr>
      <w:tr w:rsidR="00C01023" w:rsidRPr="008E502F" w14:paraId="16A5B492" w14:textId="77777777" w:rsidTr="003B2996">
        <w:trPr>
          <w:tblCellSpacing w:w="15" w:type="dxa"/>
        </w:trPr>
        <w:tc>
          <w:tcPr>
            <w:tcW w:w="0" w:type="auto"/>
            <w:hideMark/>
          </w:tcPr>
          <w:p w14:paraId="5FC56782" w14:textId="77777777" w:rsidR="00C01023" w:rsidRPr="008E502F" w:rsidRDefault="00C01023" w:rsidP="003B2996">
            <w:pPr>
              <w:spacing w:after="0" w:line="240" w:lineRule="auto"/>
            </w:pPr>
            <w:r w:rsidRPr="008E502F">
              <w:rPr>
                <w:b/>
                <w:bCs/>
              </w:rPr>
              <w:t>6.</w:t>
            </w:r>
          </w:p>
        </w:tc>
        <w:tc>
          <w:tcPr>
            <w:tcW w:w="0" w:type="auto"/>
            <w:hideMark/>
          </w:tcPr>
          <w:p w14:paraId="3320C802" w14:textId="77777777" w:rsidR="00C01023" w:rsidRPr="008E502F" w:rsidRDefault="00C01023" w:rsidP="003B2996">
            <w:pPr>
              <w:spacing w:after="0" w:line="240" w:lineRule="auto"/>
            </w:pPr>
            <w:r w:rsidRPr="008E502F">
              <w:t>Egészségügyi létesítmények technológiai tervezési szakterület, orvostechnológiai műszaki ellenőrzése részszakterület</w:t>
            </w:r>
          </w:p>
        </w:tc>
        <w:tc>
          <w:tcPr>
            <w:tcW w:w="0" w:type="auto"/>
            <w:hideMark/>
          </w:tcPr>
          <w:p w14:paraId="0BA5D025" w14:textId="77777777" w:rsidR="00C01023" w:rsidRPr="008E502F" w:rsidRDefault="00C01023" w:rsidP="003B2996">
            <w:pPr>
              <w:spacing w:after="0" w:line="240" w:lineRule="auto"/>
            </w:pPr>
            <w:r w:rsidRPr="008E502F">
              <w:t>ME-EÜ-M</w:t>
            </w:r>
          </w:p>
        </w:tc>
        <w:tc>
          <w:tcPr>
            <w:tcW w:w="0" w:type="auto"/>
            <w:hideMark/>
          </w:tcPr>
          <w:p w14:paraId="732EBFA1" w14:textId="77777777" w:rsidR="00C01023" w:rsidRPr="008E502F" w:rsidRDefault="00C01023" w:rsidP="003B2996">
            <w:pPr>
              <w:spacing w:after="0" w:line="240" w:lineRule="auto"/>
            </w:pPr>
            <w:r w:rsidRPr="008E502F">
              <w:t>Egészségügyi intézmények (kórházak, klinikák, szakrendelők stb.) és ezek funkcionális egységeinek orvostechnológiai műszaki ellenőrzése – kivéve orvosi gáz és sugárvédelem.</w:t>
            </w:r>
          </w:p>
        </w:tc>
        <w:tc>
          <w:tcPr>
            <w:tcW w:w="0" w:type="auto"/>
            <w:hideMark/>
          </w:tcPr>
          <w:p w14:paraId="637A796C" w14:textId="77777777" w:rsidR="00C01023" w:rsidRPr="008E502F" w:rsidRDefault="00C01023" w:rsidP="003B2996">
            <w:pPr>
              <w:spacing w:after="0" w:line="240" w:lineRule="auto"/>
            </w:pPr>
            <w:r w:rsidRPr="008E502F">
              <w:t>okleveles építészmérnök,</w:t>
            </w:r>
            <w:r w:rsidRPr="008E502F">
              <w:br/>
              <w:t>okleveles gépészmérnök,</w:t>
            </w:r>
            <w:r w:rsidRPr="008E502F">
              <w:br/>
              <w:t>okleveles villamosmérnök,</w:t>
            </w:r>
            <w:r w:rsidRPr="008E502F">
              <w:br/>
              <w:t>okleveles mérnök informatikus,</w:t>
            </w:r>
            <w:r w:rsidRPr="008E502F">
              <w:br/>
              <w:t>okleveles egészségügyi mérnök</w:t>
            </w:r>
            <w:r w:rsidRPr="008E502F">
              <w:br/>
            </w:r>
            <w:r w:rsidRPr="008E502F">
              <w:br/>
              <w:t>gépészmérnök,</w:t>
            </w:r>
            <w:r w:rsidRPr="008E502F">
              <w:br/>
              <w:t>villamosmérnök,</w:t>
            </w:r>
            <w:r w:rsidRPr="008E502F">
              <w:br/>
              <w:t>mérnök informatikus,</w:t>
            </w:r>
            <w:r w:rsidRPr="008E502F">
              <w:br/>
              <w:t>egészségügyi mérnök</w:t>
            </w:r>
          </w:p>
        </w:tc>
        <w:tc>
          <w:tcPr>
            <w:tcW w:w="0" w:type="auto"/>
            <w:hideMark/>
          </w:tcPr>
          <w:p w14:paraId="6C9120D6"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r>
            <w:r w:rsidRPr="008E502F">
              <w:br/>
            </w:r>
            <w:r w:rsidRPr="008E502F">
              <w:br/>
            </w:r>
            <w:r w:rsidRPr="008E502F">
              <w:br/>
              <w:t>5 év</w:t>
            </w:r>
          </w:p>
        </w:tc>
      </w:tr>
      <w:tr w:rsidR="00C01023" w:rsidRPr="008E502F" w14:paraId="5901479D" w14:textId="77777777" w:rsidTr="003B2996">
        <w:trPr>
          <w:tblCellSpacing w:w="15" w:type="dxa"/>
        </w:trPr>
        <w:tc>
          <w:tcPr>
            <w:tcW w:w="0" w:type="auto"/>
            <w:hideMark/>
          </w:tcPr>
          <w:p w14:paraId="6E0CFE35" w14:textId="77777777" w:rsidR="00C01023" w:rsidRPr="008E502F" w:rsidRDefault="00C01023" w:rsidP="003B2996">
            <w:pPr>
              <w:spacing w:after="0" w:line="240" w:lineRule="auto"/>
            </w:pPr>
            <w:r w:rsidRPr="008E502F">
              <w:rPr>
                <w:b/>
                <w:bCs/>
              </w:rPr>
              <w:t>7.</w:t>
            </w:r>
          </w:p>
        </w:tc>
        <w:tc>
          <w:tcPr>
            <w:tcW w:w="0" w:type="auto"/>
            <w:hideMark/>
          </w:tcPr>
          <w:p w14:paraId="038127CD" w14:textId="77777777" w:rsidR="00C01023" w:rsidRPr="008E502F" w:rsidRDefault="00C01023" w:rsidP="003B2996">
            <w:pPr>
              <w:spacing w:after="0" w:line="240" w:lineRule="auto"/>
            </w:pPr>
            <w:r w:rsidRPr="008E502F">
              <w:t>Egészségügyi létesítmények technológiai tervezési szakterület, gyógyászati gázellátó hálózat műszaki ellenőrzése részszakterület</w:t>
            </w:r>
          </w:p>
        </w:tc>
        <w:tc>
          <w:tcPr>
            <w:tcW w:w="0" w:type="auto"/>
            <w:hideMark/>
          </w:tcPr>
          <w:p w14:paraId="0CE0905C" w14:textId="77777777" w:rsidR="00C01023" w:rsidRPr="008E502F" w:rsidRDefault="00C01023" w:rsidP="003B2996">
            <w:pPr>
              <w:spacing w:after="0" w:line="240" w:lineRule="auto"/>
            </w:pPr>
            <w:r w:rsidRPr="008E502F">
              <w:t>ME-EÜ-G</w:t>
            </w:r>
          </w:p>
        </w:tc>
        <w:tc>
          <w:tcPr>
            <w:tcW w:w="0" w:type="auto"/>
            <w:hideMark/>
          </w:tcPr>
          <w:p w14:paraId="1E0EC555" w14:textId="77777777" w:rsidR="00C01023" w:rsidRPr="008E502F" w:rsidRDefault="00C01023" w:rsidP="003B2996">
            <w:pPr>
              <w:spacing w:after="0" w:line="240" w:lineRule="auto"/>
            </w:pPr>
            <w:r w:rsidRPr="008E502F">
              <w:t>Egészségügyi intézményekben (kórházak, klinikák, szakrendelők stb.) és ezek funkcionális egységeiben a gyógyászati (orvosi) gázellátó hálózat létesítésének műszaki ellenőrzése.</w:t>
            </w:r>
          </w:p>
        </w:tc>
        <w:tc>
          <w:tcPr>
            <w:tcW w:w="0" w:type="auto"/>
            <w:hideMark/>
          </w:tcPr>
          <w:p w14:paraId="37B5124A" w14:textId="77777777" w:rsidR="00C01023" w:rsidRPr="008E502F" w:rsidRDefault="00C01023" w:rsidP="003B2996">
            <w:pPr>
              <w:spacing w:after="0" w:line="240" w:lineRule="auto"/>
            </w:pPr>
            <w:r w:rsidRPr="008E502F">
              <w:t>okleveles építészmérnök,</w:t>
            </w:r>
            <w:r w:rsidRPr="008E502F">
              <w:br/>
              <w:t>okleveles gépészmérnök,</w:t>
            </w:r>
            <w:r w:rsidRPr="008E502F">
              <w:br/>
              <w:t>okleveles villamosmérnök,</w:t>
            </w:r>
            <w:r w:rsidRPr="008E502F">
              <w:br/>
              <w:t>okleveles mérnök informatikus,</w:t>
            </w:r>
            <w:r w:rsidRPr="008E502F">
              <w:br/>
              <w:t>okleveles egészségügyi mérnök</w:t>
            </w:r>
            <w:r w:rsidRPr="008E502F">
              <w:br/>
            </w:r>
            <w:r w:rsidRPr="008E502F">
              <w:br/>
              <w:t>gépészmérnök,</w:t>
            </w:r>
            <w:r w:rsidRPr="008E502F">
              <w:br/>
              <w:t>villamosmérnök,</w:t>
            </w:r>
            <w:r w:rsidRPr="008E502F">
              <w:br/>
              <w:t>mérnök informatikus,</w:t>
            </w:r>
            <w:r w:rsidRPr="008E502F">
              <w:br/>
              <w:t>egészségügyi mérnök</w:t>
            </w:r>
          </w:p>
        </w:tc>
        <w:tc>
          <w:tcPr>
            <w:tcW w:w="0" w:type="auto"/>
            <w:hideMark/>
          </w:tcPr>
          <w:p w14:paraId="388B7481" w14:textId="77777777" w:rsidR="00C01023" w:rsidRPr="008E502F" w:rsidRDefault="00C01023" w:rsidP="003B2996">
            <w:pPr>
              <w:spacing w:after="0" w:line="240" w:lineRule="auto"/>
            </w:pPr>
            <w:r w:rsidRPr="008E502F">
              <w:t>3 év</w:t>
            </w:r>
            <w:r w:rsidRPr="008E502F">
              <w:br/>
            </w:r>
            <w:r w:rsidRPr="008E502F">
              <w:br/>
            </w:r>
            <w:r w:rsidRPr="008E502F">
              <w:br/>
            </w:r>
            <w:r w:rsidRPr="008E502F">
              <w:br/>
              <w:t>5 év</w:t>
            </w:r>
          </w:p>
        </w:tc>
      </w:tr>
      <w:tr w:rsidR="00C01023" w:rsidRPr="008E502F" w14:paraId="5881898D" w14:textId="77777777" w:rsidTr="003B2996">
        <w:trPr>
          <w:tblCellSpacing w:w="15" w:type="dxa"/>
        </w:trPr>
        <w:tc>
          <w:tcPr>
            <w:tcW w:w="0" w:type="auto"/>
            <w:hideMark/>
          </w:tcPr>
          <w:p w14:paraId="21252834" w14:textId="77777777" w:rsidR="00C01023" w:rsidRPr="008E502F" w:rsidRDefault="00C01023" w:rsidP="003B2996">
            <w:pPr>
              <w:spacing w:after="0" w:line="240" w:lineRule="auto"/>
            </w:pPr>
            <w:r w:rsidRPr="008E502F">
              <w:rPr>
                <w:b/>
                <w:bCs/>
              </w:rPr>
              <w:t>8.</w:t>
            </w:r>
          </w:p>
        </w:tc>
        <w:tc>
          <w:tcPr>
            <w:tcW w:w="0" w:type="auto"/>
            <w:hideMark/>
          </w:tcPr>
          <w:p w14:paraId="29842863" w14:textId="77777777" w:rsidR="00C01023" w:rsidRPr="008E502F" w:rsidRDefault="00C01023" w:rsidP="003B2996">
            <w:pPr>
              <w:spacing w:after="0" w:line="240" w:lineRule="auto"/>
            </w:pPr>
            <w:r w:rsidRPr="008E502F">
              <w:t xml:space="preserve">Egészségügyi létesítmények technológiai tervezési szakterület, ionizáló sugárzás elleni védelmet igénylő egységek és készülék műszaki </w:t>
            </w:r>
            <w:r w:rsidRPr="008E502F">
              <w:lastRenderedPageBreak/>
              <w:t>ellenőrzése részszakterület</w:t>
            </w:r>
          </w:p>
        </w:tc>
        <w:tc>
          <w:tcPr>
            <w:tcW w:w="0" w:type="auto"/>
            <w:hideMark/>
          </w:tcPr>
          <w:p w14:paraId="4E0E1B1B" w14:textId="77777777" w:rsidR="00C01023" w:rsidRPr="008E502F" w:rsidRDefault="00C01023" w:rsidP="003B2996">
            <w:pPr>
              <w:spacing w:after="0" w:line="240" w:lineRule="auto"/>
            </w:pPr>
            <w:r w:rsidRPr="008E502F">
              <w:lastRenderedPageBreak/>
              <w:t>ME-EÜ-R</w:t>
            </w:r>
          </w:p>
        </w:tc>
        <w:tc>
          <w:tcPr>
            <w:tcW w:w="0" w:type="auto"/>
            <w:hideMark/>
          </w:tcPr>
          <w:p w14:paraId="0E32BD0B" w14:textId="77777777" w:rsidR="00C01023" w:rsidRPr="008E502F" w:rsidRDefault="00C01023" w:rsidP="003B2996">
            <w:pPr>
              <w:spacing w:after="0" w:line="240" w:lineRule="auto"/>
            </w:pPr>
            <w:r w:rsidRPr="008E502F">
              <w:t xml:space="preserve">Egészségügyi intézményekben (kórházak, klinikák, szakrendelők stb.) és ezek funkcionális egységeiben az ionizáló sugárzás elleni védelmet igénylő egységek </w:t>
            </w:r>
            <w:r w:rsidRPr="008E502F">
              <w:lastRenderedPageBreak/>
              <w:t>létesítésének, készülékek telepítésének műszaki ellenőrzése.</w:t>
            </w:r>
          </w:p>
        </w:tc>
        <w:tc>
          <w:tcPr>
            <w:tcW w:w="0" w:type="auto"/>
            <w:hideMark/>
          </w:tcPr>
          <w:p w14:paraId="4B8B077E" w14:textId="77777777" w:rsidR="00C01023" w:rsidRPr="008E502F" w:rsidRDefault="00C01023" w:rsidP="003B2996">
            <w:pPr>
              <w:spacing w:after="0" w:line="240" w:lineRule="auto"/>
            </w:pPr>
            <w:r w:rsidRPr="008E502F">
              <w:lastRenderedPageBreak/>
              <w:t>okleveles építészmérnök,</w:t>
            </w:r>
            <w:r w:rsidRPr="008E502F">
              <w:br/>
              <w:t>okleveles gépészmérnök,</w:t>
            </w:r>
            <w:r w:rsidRPr="008E502F">
              <w:br/>
              <w:t>okleveles villamosmérnök,</w:t>
            </w:r>
            <w:r w:rsidRPr="008E502F">
              <w:br/>
              <w:t>okleveles mérnök informatikus,</w:t>
            </w:r>
            <w:r w:rsidRPr="008E502F">
              <w:br/>
              <w:t xml:space="preserve">okleveles </w:t>
            </w:r>
            <w:r w:rsidRPr="008E502F">
              <w:lastRenderedPageBreak/>
              <w:t>egészségügyi mérnök</w:t>
            </w:r>
            <w:r w:rsidRPr="008E502F">
              <w:br/>
            </w:r>
            <w:r w:rsidRPr="008E502F">
              <w:br/>
              <w:t>gépészmérnök,</w:t>
            </w:r>
            <w:r w:rsidRPr="008E502F">
              <w:br/>
              <w:t>villamosmérnök,</w:t>
            </w:r>
            <w:r w:rsidRPr="008E502F">
              <w:br/>
              <w:t>mérnök informatikus,</w:t>
            </w:r>
            <w:r w:rsidRPr="008E502F">
              <w:br/>
              <w:t>egészségügyi mérnök</w:t>
            </w:r>
          </w:p>
        </w:tc>
        <w:tc>
          <w:tcPr>
            <w:tcW w:w="0" w:type="auto"/>
            <w:hideMark/>
          </w:tcPr>
          <w:p w14:paraId="2FAB44F7"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br/>
            </w:r>
            <w:r w:rsidRPr="008E502F">
              <w:br/>
              <w:t>5 év</w:t>
            </w:r>
          </w:p>
        </w:tc>
      </w:tr>
    </w:tbl>
    <w:p w14:paraId="7C86CD8C" w14:textId="77777777" w:rsidR="00C01023" w:rsidRPr="008E502F" w:rsidRDefault="00C01023" w:rsidP="00C01023">
      <w:pPr>
        <w:spacing w:after="0" w:line="240" w:lineRule="auto"/>
      </w:pPr>
      <w:r w:rsidRPr="008E502F">
        <w:t xml:space="preserve">3. </w:t>
      </w:r>
      <w:r w:rsidRPr="008E502F">
        <w:rPr>
          <w:b/>
          <w:bCs/>
        </w:rPr>
        <w:t>rész</w:t>
      </w:r>
    </w:p>
    <w:p w14:paraId="5A886034" w14:textId="77777777" w:rsidR="00C01023" w:rsidRPr="008E502F" w:rsidRDefault="00C01023" w:rsidP="00C01023">
      <w:pPr>
        <w:spacing w:after="0" w:line="240" w:lineRule="auto"/>
      </w:pPr>
      <w:r w:rsidRPr="008E502F">
        <w:rPr>
          <w:b/>
          <w:bCs/>
        </w:rPr>
        <w:t>A sajátos építményfajták építési műszaki ellenőri szakterületei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
        <w:gridCol w:w="1851"/>
        <w:gridCol w:w="1561"/>
        <w:gridCol w:w="2186"/>
        <w:gridCol w:w="2032"/>
        <w:gridCol w:w="1047"/>
      </w:tblGrid>
      <w:tr w:rsidR="00C01023" w:rsidRPr="008E502F" w14:paraId="3DE2228E" w14:textId="77777777" w:rsidTr="003B2996">
        <w:trPr>
          <w:tblHeader/>
          <w:tblCellSpacing w:w="15" w:type="dxa"/>
        </w:trPr>
        <w:tc>
          <w:tcPr>
            <w:tcW w:w="0" w:type="auto"/>
            <w:hideMark/>
          </w:tcPr>
          <w:p w14:paraId="3CDF9DE8" w14:textId="77777777" w:rsidR="00C01023" w:rsidRPr="008E502F" w:rsidRDefault="00C01023" w:rsidP="003B2996">
            <w:pPr>
              <w:spacing w:after="0" w:line="240" w:lineRule="auto"/>
            </w:pPr>
          </w:p>
        </w:tc>
        <w:tc>
          <w:tcPr>
            <w:tcW w:w="0" w:type="auto"/>
            <w:hideMark/>
          </w:tcPr>
          <w:p w14:paraId="69B9A026" w14:textId="77777777" w:rsidR="00C01023" w:rsidRPr="008E502F" w:rsidRDefault="00C01023" w:rsidP="003B2996">
            <w:pPr>
              <w:spacing w:after="0" w:line="240" w:lineRule="auto"/>
              <w:rPr>
                <w:b/>
                <w:bCs/>
              </w:rPr>
            </w:pPr>
            <w:r w:rsidRPr="008E502F">
              <w:rPr>
                <w:b/>
                <w:bCs/>
              </w:rPr>
              <w:t>A</w:t>
            </w:r>
          </w:p>
        </w:tc>
        <w:tc>
          <w:tcPr>
            <w:tcW w:w="0" w:type="auto"/>
            <w:hideMark/>
          </w:tcPr>
          <w:p w14:paraId="1141CDF7" w14:textId="77777777" w:rsidR="00C01023" w:rsidRPr="008E502F" w:rsidRDefault="00C01023" w:rsidP="003B2996">
            <w:pPr>
              <w:spacing w:after="0" w:line="240" w:lineRule="auto"/>
              <w:rPr>
                <w:b/>
                <w:bCs/>
              </w:rPr>
            </w:pPr>
            <w:r w:rsidRPr="008E502F">
              <w:rPr>
                <w:b/>
                <w:bCs/>
              </w:rPr>
              <w:t>B</w:t>
            </w:r>
          </w:p>
        </w:tc>
        <w:tc>
          <w:tcPr>
            <w:tcW w:w="0" w:type="auto"/>
            <w:hideMark/>
          </w:tcPr>
          <w:p w14:paraId="24872F62" w14:textId="77777777" w:rsidR="00C01023" w:rsidRPr="008E502F" w:rsidRDefault="00C01023" w:rsidP="003B2996">
            <w:pPr>
              <w:spacing w:after="0" w:line="240" w:lineRule="auto"/>
              <w:rPr>
                <w:b/>
                <w:bCs/>
              </w:rPr>
            </w:pPr>
            <w:r w:rsidRPr="008E502F">
              <w:rPr>
                <w:b/>
                <w:bCs/>
              </w:rPr>
              <w:t>C</w:t>
            </w:r>
          </w:p>
        </w:tc>
        <w:tc>
          <w:tcPr>
            <w:tcW w:w="0" w:type="auto"/>
            <w:hideMark/>
          </w:tcPr>
          <w:p w14:paraId="71319458" w14:textId="77777777" w:rsidR="00C01023" w:rsidRPr="008E502F" w:rsidRDefault="00C01023" w:rsidP="003B2996">
            <w:pPr>
              <w:spacing w:after="0" w:line="240" w:lineRule="auto"/>
              <w:rPr>
                <w:b/>
                <w:bCs/>
              </w:rPr>
            </w:pPr>
            <w:r w:rsidRPr="008E502F">
              <w:rPr>
                <w:b/>
                <w:bCs/>
              </w:rPr>
              <w:t>D</w:t>
            </w:r>
          </w:p>
        </w:tc>
        <w:tc>
          <w:tcPr>
            <w:tcW w:w="0" w:type="auto"/>
            <w:hideMark/>
          </w:tcPr>
          <w:p w14:paraId="1614FAB1" w14:textId="77777777" w:rsidR="00C01023" w:rsidRPr="008E502F" w:rsidRDefault="00C01023" w:rsidP="003B2996">
            <w:pPr>
              <w:spacing w:after="0" w:line="240" w:lineRule="auto"/>
              <w:rPr>
                <w:b/>
                <w:bCs/>
              </w:rPr>
            </w:pPr>
            <w:r w:rsidRPr="008E502F">
              <w:rPr>
                <w:b/>
                <w:bCs/>
              </w:rPr>
              <w:t>E</w:t>
            </w:r>
          </w:p>
        </w:tc>
      </w:tr>
      <w:tr w:rsidR="00C01023" w:rsidRPr="008E502F" w14:paraId="1440A619" w14:textId="77777777" w:rsidTr="003B2996">
        <w:trPr>
          <w:tblCellSpacing w:w="15" w:type="dxa"/>
        </w:trPr>
        <w:tc>
          <w:tcPr>
            <w:tcW w:w="0" w:type="auto"/>
            <w:hideMark/>
          </w:tcPr>
          <w:p w14:paraId="27547BA7" w14:textId="77777777" w:rsidR="00C01023" w:rsidRPr="008E502F" w:rsidRDefault="00C01023" w:rsidP="003B2996">
            <w:pPr>
              <w:spacing w:after="0" w:line="240" w:lineRule="auto"/>
            </w:pPr>
            <w:r w:rsidRPr="008E502F">
              <w:rPr>
                <w:b/>
                <w:bCs/>
              </w:rPr>
              <w:t>1.</w:t>
            </w:r>
          </w:p>
        </w:tc>
        <w:tc>
          <w:tcPr>
            <w:tcW w:w="0" w:type="auto"/>
            <w:hideMark/>
          </w:tcPr>
          <w:p w14:paraId="6F1875E1"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megnevezése</w:t>
            </w:r>
          </w:p>
        </w:tc>
        <w:tc>
          <w:tcPr>
            <w:tcW w:w="0" w:type="auto"/>
            <w:hideMark/>
          </w:tcPr>
          <w:p w14:paraId="186F2C21"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jelölése</w:t>
            </w:r>
          </w:p>
        </w:tc>
        <w:tc>
          <w:tcPr>
            <w:tcW w:w="0" w:type="auto"/>
            <w:hideMark/>
          </w:tcPr>
          <w:p w14:paraId="7BFCBD56" w14:textId="77777777" w:rsidR="00C01023" w:rsidRPr="008E502F" w:rsidRDefault="00C01023" w:rsidP="003B2996">
            <w:pPr>
              <w:spacing w:after="0" w:line="240" w:lineRule="auto"/>
            </w:pPr>
            <w:r w:rsidRPr="008E502F">
              <w:rPr>
                <w:b/>
                <w:bCs/>
              </w:rPr>
              <w:t>Feladatok, amelyeket az adott szakterületi jogosultsággal lehet végezni</w:t>
            </w:r>
          </w:p>
        </w:tc>
        <w:tc>
          <w:tcPr>
            <w:tcW w:w="0" w:type="auto"/>
            <w:hideMark/>
          </w:tcPr>
          <w:p w14:paraId="29F873CB" w14:textId="77777777" w:rsidR="00C01023" w:rsidRPr="008E502F" w:rsidRDefault="00C01023" w:rsidP="003B2996">
            <w:pPr>
              <w:spacing w:after="0" w:line="240" w:lineRule="auto"/>
            </w:pPr>
            <w:r w:rsidRPr="008E502F">
              <w:rPr>
                <w:b/>
                <w:bCs/>
              </w:rPr>
              <w:t>Képesítési követelmény vagy ezzel egyenértékű szakképzettség</w:t>
            </w:r>
          </w:p>
        </w:tc>
        <w:tc>
          <w:tcPr>
            <w:tcW w:w="0" w:type="auto"/>
            <w:hideMark/>
          </w:tcPr>
          <w:p w14:paraId="3B7F0DC9" w14:textId="77777777" w:rsidR="00C01023" w:rsidRPr="008E502F" w:rsidRDefault="00C01023" w:rsidP="003B2996">
            <w:pPr>
              <w:spacing w:after="0" w:line="240" w:lineRule="auto"/>
            </w:pPr>
            <w:r w:rsidRPr="008E502F">
              <w:rPr>
                <w:b/>
                <w:bCs/>
              </w:rPr>
              <w:t>Szakmai gyakorlati idő</w:t>
            </w:r>
          </w:p>
        </w:tc>
      </w:tr>
      <w:tr w:rsidR="00C01023" w:rsidRPr="008E502F" w14:paraId="1B849B87" w14:textId="77777777" w:rsidTr="003B2996">
        <w:trPr>
          <w:tblCellSpacing w:w="15" w:type="dxa"/>
        </w:trPr>
        <w:tc>
          <w:tcPr>
            <w:tcW w:w="0" w:type="auto"/>
            <w:hideMark/>
          </w:tcPr>
          <w:p w14:paraId="0F30CAE7" w14:textId="77777777" w:rsidR="00C01023" w:rsidRPr="008E502F" w:rsidRDefault="00C01023" w:rsidP="003B2996">
            <w:pPr>
              <w:spacing w:after="0" w:line="240" w:lineRule="auto"/>
            </w:pPr>
            <w:r w:rsidRPr="008E502F">
              <w:rPr>
                <w:b/>
                <w:bCs/>
              </w:rPr>
              <w:t>2.</w:t>
            </w:r>
          </w:p>
        </w:tc>
        <w:tc>
          <w:tcPr>
            <w:tcW w:w="0" w:type="auto"/>
            <w:hideMark/>
          </w:tcPr>
          <w:p w14:paraId="5DE4ADC6" w14:textId="77777777" w:rsidR="00C01023" w:rsidRPr="008E502F" w:rsidRDefault="00C01023" w:rsidP="003B2996">
            <w:pPr>
              <w:spacing w:after="0" w:line="240" w:lineRule="auto"/>
            </w:pPr>
            <w:r w:rsidRPr="008E502F">
              <w:t>Közlekedési építmények szakterület</w:t>
            </w:r>
          </w:p>
        </w:tc>
        <w:tc>
          <w:tcPr>
            <w:tcW w:w="0" w:type="auto"/>
            <w:hideMark/>
          </w:tcPr>
          <w:p w14:paraId="28EB6510" w14:textId="77777777" w:rsidR="00C01023" w:rsidRPr="008E502F" w:rsidRDefault="00C01023" w:rsidP="003B2996">
            <w:pPr>
              <w:spacing w:after="0" w:line="240" w:lineRule="auto"/>
            </w:pPr>
            <w:r w:rsidRPr="008E502F">
              <w:t>ME-KÉ</w:t>
            </w:r>
          </w:p>
        </w:tc>
        <w:tc>
          <w:tcPr>
            <w:tcW w:w="0" w:type="auto"/>
            <w:hideMark/>
          </w:tcPr>
          <w:p w14:paraId="6990F25F" w14:textId="77777777" w:rsidR="00C01023" w:rsidRPr="008E502F" w:rsidRDefault="00C01023" w:rsidP="003B2996">
            <w:pPr>
              <w:spacing w:after="0" w:line="240" w:lineRule="auto"/>
            </w:pPr>
            <w:r w:rsidRPr="008E502F">
              <w:t>Közúti, vasúti (közúti villamos vasút, földalatti vasút is), légi közlekedési, hajózási építmények (így különösen annak műtárgyai: híd, áteresz, alagút, aluljáró, támfal) berendezései, tartozékai, vízelvezetése és zajvédelme építési munkáinak műszaki ellenőrzése korlátozás nélkül.</w:t>
            </w:r>
          </w:p>
        </w:tc>
        <w:tc>
          <w:tcPr>
            <w:tcW w:w="0" w:type="auto"/>
            <w:hideMark/>
          </w:tcPr>
          <w:p w14:paraId="78AF255D" w14:textId="77777777" w:rsidR="00C01023" w:rsidRPr="008E502F" w:rsidRDefault="00C01023" w:rsidP="003B2996">
            <w:pPr>
              <w:spacing w:after="0" w:line="240" w:lineRule="auto"/>
            </w:pPr>
            <w:r w:rsidRPr="008E502F">
              <w:t>okleveles építőmérnök,</w:t>
            </w:r>
            <w:r w:rsidRPr="008E502F">
              <w:br/>
              <w:t>építőmérnök,</w:t>
            </w:r>
            <w:r w:rsidRPr="008E502F">
              <w:br/>
              <w:t>mélyépítő-,</w:t>
            </w:r>
            <w:r w:rsidRPr="008E502F">
              <w:br/>
              <w:t>közlekedés építőmérnök</w:t>
            </w:r>
          </w:p>
        </w:tc>
        <w:tc>
          <w:tcPr>
            <w:tcW w:w="0" w:type="auto"/>
            <w:hideMark/>
          </w:tcPr>
          <w:p w14:paraId="72394E7A" w14:textId="77777777" w:rsidR="00C01023" w:rsidRPr="008E502F" w:rsidRDefault="00C01023" w:rsidP="003B2996">
            <w:pPr>
              <w:spacing w:after="0" w:line="240" w:lineRule="auto"/>
            </w:pPr>
            <w:r w:rsidRPr="008E502F">
              <w:t>3 év</w:t>
            </w:r>
            <w:r w:rsidRPr="008E502F">
              <w:br/>
              <w:t>5 év</w:t>
            </w:r>
          </w:p>
        </w:tc>
      </w:tr>
      <w:tr w:rsidR="00C01023" w:rsidRPr="008E502F" w14:paraId="40CF4010" w14:textId="77777777" w:rsidTr="003B2996">
        <w:trPr>
          <w:tblCellSpacing w:w="15" w:type="dxa"/>
        </w:trPr>
        <w:tc>
          <w:tcPr>
            <w:tcW w:w="0" w:type="auto"/>
            <w:hideMark/>
          </w:tcPr>
          <w:p w14:paraId="494F5199" w14:textId="77777777" w:rsidR="00C01023" w:rsidRPr="008E502F" w:rsidRDefault="00C01023" w:rsidP="003B2996">
            <w:pPr>
              <w:spacing w:after="0" w:line="240" w:lineRule="auto"/>
            </w:pPr>
            <w:r w:rsidRPr="008E502F">
              <w:rPr>
                <w:b/>
                <w:bCs/>
              </w:rPr>
              <w:t>3.</w:t>
            </w:r>
          </w:p>
        </w:tc>
        <w:tc>
          <w:tcPr>
            <w:tcW w:w="0" w:type="auto"/>
            <w:hideMark/>
          </w:tcPr>
          <w:p w14:paraId="02FA4655" w14:textId="77777777" w:rsidR="00C01023" w:rsidRPr="008E502F" w:rsidRDefault="00C01023" w:rsidP="003B2996">
            <w:pPr>
              <w:spacing w:after="0" w:line="240" w:lineRule="auto"/>
            </w:pPr>
            <w:r w:rsidRPr="008E502F">
              <w:t>Közlekedési építmények szakterület, vasút-villamossági építmények részszakterület</w:t>
            </w:r>
          </w:p>
        </w:tc>
        <w:tc>
          <w:tcPr>
            <w:tcW w:w="0" w:type="auto"/>
            <w:hideMark/>
          </w:tcPr>
          <w:p w14:paraId="5668E5FF" w14:textId="77777777" w:rsidR="00C01023" w:rsidRPr="008E502F" w:rsidRDefault="00C01023" w:rsidP="003B2996">
            <w:pPr>
              <w:spacing w:after="0" w:line="240" w:lineRule="auto"/>
            </w:pPr>
            <w:r w:rsidRPr="008E502F">
              <w:t>ME-KÉ-VV</w:t>
            </w:r>
          </w:p>
        </w:tc>
        <w:tc>
          <w:tcPr>
            <w:tcW w:w="0" w:type="auto"/>
            <w:hideMark/>
          </w:tcPr>
          <w:p w14:paraId="114C4D8B" w14:textId="77777777" w:rsidR="00C01023" w:rsidRPr="008E502F" w:rsidRDefault="00C01023" w:rsidP="003B2996">
            <w:pPr>
              <w:spacing w:after="0" w:line="240" w:lineRule="auto"/>
            </w:pPr>
            <w:r w:rsidRPr="008E502F">
              <w:t>Vasúti-villamossági építmények (vasút-villamosítás, villamosenergia-ellátás, energia távvezérlés villamossági berendezések létesítése) építési munkáinak műszaki ellenőrzése korlátozás nélkül.</w:t>
            </w:r>
          </w:p>
        </w:tc>
        <w:tc>
          <w:tcPr>
            <w:tcW w:w="0" w:type="auto"/>
            <w:hideMark/>
          </w:tcPr>
          <w:p w14:paraId="3747992D" w14:textId="77777777" w:rsidR="00C01023" w:rsidRPr="008E502F" w:rsidRDefault="00C01023" w:rsidP="003B2996">
            <w:pPr>
              <w:spacing w:after="0" w:line="240" w:lineRule="auto"/>
            </w:pPr>
            <w:r w:rsidRPr="008E502F">
              <w:t>okleveles villamosmérnök,</w:t>
            </w:r>
            <w:r w:rsidRPr="008E502F">
              <w:br/>
              <w:t>villamosmérnök</w:t>
            </w:r>
          </w:p>
        </w:tc>
        <w:tc>
          <w:tcPr>
            <w:tcW w:w="0" w:type="auto"/>
            <w:hideMark/>
          </w:tcPr>
          <w:p w14:paraId="50CC185B" w14:textId="77777777" w:rsidR="00C01023" w:rsidRPr="008E502F" w:rsidRDefault="00C01023" w:rsidP="003B2996">
            <w:pPr>
              <w:spacing w:after="0" w:line="240" w:lineRule="auto"/>
            </w:pPr>
            <w:r w:rsidRPr="008E502F">
              <w:t>3 év</w:t>
            </w:r>
            <w:r w:rsidRPr="008E502F">
              <w:br/>
              <w:t>5 év</w:t>
            </w:r>
          </w:p>
        </w:tc>
      </w:tr>
      <w:tr w:rsidR="00C01023" w:rsidRPr="008E502F" w14:paraId="156223D1" w14:textId="77777777" w:rsidTr="003B2996">
        <w:trPr>
          <w:tblCellSpacing w:w="15" w:type="dxa"/>
        </w:trPr>
        <w:tc>
          <w:tcPr>
            <w:tcW w:w="0" w:type="auto"/>
            <w:hideMark/>
          </w:tcPr>
          <w:p w14:paraId="69D979F4" w14:textId="77777777" w:rsidR="00C01023" w:rsidRPr="008E502F" w:rsidRDefault="00C01023" w:rsidP="003B2996">
            <w:pPr>
              <w:spacing w:after="0" w:line="240" w:lineRule="auto"/>
            </w:pPr>
            <w:r w:rsidRPr="008E502F">
              <w:rPr>
                <w:b/>
                <w:bCs/>
              </w:rPr>
              <w:t>4.</w:t>
            </w:r>
          </w:p>
        </w:tc>
        <w:tc>
          <w:tcPr>
            <w:tcW w:w="0" w:type="auto"/>
            <w:hideMark/>
          </w:tcPr>
          <w:p w14:paraId="5728852B" w14:textId="77777777" w:rsidR="00C01023" w:rsidRPr="008E502F" w:rsidRDefault="00C01023" w:rsidP="003B2996">
            <w:pPr>
              <w:spacing w:after="0" w:line="240" w:lineRule="auto"/>
            </w:pPr>
            <w:r w:rsidRPr="008E502F">
              <w:t>Hírközlési építmények szakterület</w:t>
            </w:r>
          </w:p>
        </w:tc>
        <w:tc>
          <w:tcPr>
            <w:tcW w:w="0" w:type="auto"/>
            <w:hideMark/>
          </w:tcPr>
          <w:p w14:paraId="4889A24E" w14:textId="77777777" w:rsidR="00C01023" w:rsidRPr="008E502F" w:rsidRDefault="00C01023" w:rsidP="003B2996">
            <w:pPr>
              <w:spacing w:after="0" w:line="240" w:lineRule="auto"/>
            </w:pPr>
            <w:r w:rsidRPr="008E502F">
              <w:t>ME-HI</w:t>
            </w:r>
          </w:p>
        </w:tc>
        <w:tc>
          <w:tcPr>
            <w:tcW w:w="0" w:type="auto"/>
            <w:hideMark/>
          </w:tcPr>
          <w:p w14:paraId="63246273" w14:textId="77777777" w:rsidR="00C01023" w:rsidRPr="008E502F" w:rsidRDefault="00C01023" w:rsidP="003B2996">
            <w:pPr>
              <w:spacing w:after="0" w:line="240" w:lineRule="auto"/>
            </w:pPr>
            <w:r w:rsidRPr="008E502F">
              <w:br/>
              <w:t xml:space="preserve">Az elektronikus hírközlési </w:t>
            </w:r>
            <w:r w:rsidRPr="008E502F">
              <w:lastRenderedPageBreak/>
              <w:t>építmények, vezetékes és vezeték nélküli rendszerek létesítésének, felújításának és átalakításának, bontásának építési, szerelési és villamos szerelési műszaki ellenőrzése korlátozás nélkül, és antennatartó szerkezetek és antennák felelős műszaki vezetése legfeljebb 10 m-ig.</w:t>
            </w:r>
          </w:p>
        </w:tc>
        <w:tc>
          <w:tcPr>
            <w:tcW w:w="0" w:type="auto"/>
            <w:hideMark/>
          </w:tcPr>
          <w:p w14:paraId="05E1C6FF" w14:textId="77777777" w:rsidR="00C01023" w:rsidRPr="008E502F" w:rsidRDefault="00C01023" w:rsidP="003B2996">
            <w:pPr>
              <w:spacing w:after="0" w:line="240" w:lineRule="auto"/>
            </w:pPr>
            <w:r w:rsidRPr="008E502F">
              <w:lastRenderedPageBreak/>
              <w:t>okleveles villamosmérnök,</w:t>
            </w:r>
            <w:r w:rsidRPr="008E502F">
              <w:br/>
              <w:t>okleveles mérnök-</w:t>
            </w:r>
            <w:r w:rsidRPr="008E502F">
              <w:lastRenderedPageBreak/>
              <w:t xml:space="preserve">informatikus </w:t>
            </w:r>
            <w:r w:rsidRPr="008E502F">
              <w:br/>
              <w:t>villamosmérnök</w:t>
            </w:r>
            <w:r w:rsidRPr="008E502F">
              <w:br/>
              <w:t>mérnök-informatikus</w:t>
            </w:r>
          </w:p>
        </w:tc>
        <w:tc>
          <w:tcPr>
            <w:tcW w:w="0" w:type="auto"/>
            <w:hideMark/>
          </w:tcPr>
          <w:p w14:paraId="419BE9B9"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lastRenderedPageBreak/>
              <w:br/>
              <w:t>5 év</w:t>
            </w:r>
            <w:r w:rsidRPr="008E502F">
              <w:br/>
            </w:r>
          </w:p>
        </w:tc>
      </w:tr>
      <w:tr w:rsidR="00C01023" w:rsidRPr="008E502F" w14:paraId="3862F086" w14:textId="77777777" w:rsidTr="003B2996">
        <w:trPr>
          <w:tblCellSpacing w:w="15" w:type="dxa"/>
        </w:trPr>
        <w:tc>
          <w:tcPr>
            <w:tcW w:w="0" w:type="auto"/>
            <w:hideMark/>
          </w:tcPr>
          <w:p w14:paraId="7104D8F2" w14:textId="77777777" w:rsidR="00C01023" w:rsidRPr="008E502F" w:rsidRDefault="00C01023" w:rsidP="003B2996">
            <w:pPr>
              <w:spacing w:after="0" w:line="240" w:lineRule="auto"/>
            </w:pPr>
            <w:r w:rsidRPr="008E502F">
              <w:rPr>
                <w:b/>
                <w:bCs/>
              </w:rPr>
              <w:lastRenderedPageBreak/>
              <w:t>5.</w:t>
            </w:r>
          </w:p>
        </w:tc>
        <w:tc>
          <w:tcPr>
            <w:tcW w:w="0" w:type="auto"/>
            <w:hideMark/>
          </w:tcPr>
          <w:p w14:paraId="6203BBD1" w14:textId="77777777" w:rsidR="00C01023" w:rsidRPr="008E502F" w:rsidRDefault="00C01023" w:rsidP="003B2996">
            <w:pPr>
              <w:spacing w:after="0" w:line="240" w:lineRule="auto"/>
            </w:pPr>
            <w:r w:rsidRPr="008E502F">
              <w:t>Informatikai projektellenőrzés szakterület</w:t>
            </w:r>
          </w:p>
        </w:tc>
        <w:tc>
          <w:tcPr>
            <w:tcW w:w="0" w:type="auto"/>
            <w:hideMark/>
          </w:tcPr>
          <w:p w14:paraId="44491D2A" w14:textId="77777777" w:rsidR="00C01023" w:rsidRPr="008E502F" w:rsidRDefault="00C01023" w:rsidP="003B2996">
            <w:pPr>
              <w:spacing w:after="0" w:line="240" w:lineRule="auto"/>
            </w:pPr>
            <w:r w:rsidRPr="008E502F">
              <w:t>IN-PE</w:t>
            </w:r>
          </w:p>
        </w:tc>
        <w:tc>
          <w:tcPr>
            <w:tcW w:w="0" w:type="auto"/>
            <w:hideMark/>
          </w:tcPr>
          <w:p w14:paraId="43F09EBD" w14:textId="77777777" w:rsidR="00C01023" w:rsidRPr="008E502F" w:rsidRDefault="00C01023" w:rsidP="003B2996">
            <w:pPr>
              <w:spacing w:after="0" w:line="240" w:lineRule="auto"/>
            </w:pPr>
            <w:r w:rsidRPr="008E502F">
              <w:t>A létfontosságú rendszerek és létesítmények azonosításáról és kijelöléséről és védelméről szóló törvény alá tartozó létesítményekkel kapcsolatos informatikai beruházások szakmai vezetése és ellenőrzése.</w:t>
            </w:r>
          </w:p>
        </w:tc>
        <w:tc>
          <w:tcPr>
            <w:tcW w:w="0" w:type="auto"/>
            <w:hideMark/>
          </w:tcPr>
          <w:p w14:paraId="01068145" w14:textId="77777777" w:rsidR="00C01023" w:rsidRPr="008E502F" w:rsidRDefault="00C01023" w:rsidP="003B2996">
            <w:pPr>
              <w:spacing w:after="0" w:line="240" w:lineRule="auto"/>
            </w:pPr>
            <w:r w:rsidRPr="008E502F">
              <w:t>okleveles villamosmérnök,</w:t>
            </w:r>
            <w:r w:rsidRPr="008E502F">
              <w:br/>
              <w:t>okleveles mérnökinformatikus,</w:t>
            </w:r>
            <w:r w:rsidRPr="008E502F">
              <w:br/>
              <w:t>okleveles műszaki informatikus,</w:t>
            </w:r>
            <w:r w:rsidRPr="008E502F">
              <w:br/>
              <w:t>okleveles programtervező informatikus,</w:t>
            </w:r>
            <w:r w:rsidRPr="008E502F">
              <w:br/>
              <w:t>okleveles programtervező matematikus</w:t>
            </w:r>
            <w:r w:rsidRPr="008E502F">
              <w:br/>
              <w:t>villamosmérnök,</w:t>
            </w:r>
            <w:r w:rsidRPr="008E502F">
              <w:br/>
              <w:t>mérnökinformatikus</w:t>
            </w:r>
          </w:p>
        </w:tc>
        <w:tc>
          <w:tcPr>
            <w:tcW w:w="0" w:type="auto"/>
            <w:hideMark/>
          </w:tcPr>
          <w:p w14:paraId="7199E7EA"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r>
            <w:r w:rsidRPr="008E502F">
              <w:br/>
            </w:r>
            <w:r w:rsidRPr="008E502F">
              <w:br/>
            </w:r>
            <w:r w:rsidRPr="008E502F">
              <w:br/>
            </w:r>
            <w:r w:rsidRPr="008E502F">
              <w:br/>
              <w:t>5 év</w:t>
            </w:r>
          </w:p>
        </w:tc>
      </w:tr>
      <w:tr w:rsidR="00C01023" w:rsidRPr="008E502F" w14:paraId="6B73538D" w14:textId="77777777" w:rsidTr="003B2996">
        <w:trPr>
          <w:tblCellSpacing w:w="15" w:type="dxa"/>
        </w:trPr>
        <w:tc>
          <w:tcPr>
            <w:tcW w:w="0" w:type="auto"/>
            <w:hideMark/>
          </w:tcPr>
          <w:p w14:paraId="46B21514" w14:textId="77777777" w:rsidR="00C01023" w:rsidRPr="008E502F" w:rsidRDefault="00C01023" w:rsidP="003B2996">
            <w:pPr>
              <w:spacing w:after="0" w:line="240" w:lineRule="auto"/>
            </w:pPr>
            <w:r w:rsidRPr="008E502F">
              <w:rPr>
                <w:b/>
                <w:bCs/>
              </w:rPr>
              <w:t>6.</w:t>
            </w:r>
          </w:p>
        </w:tc>
        <w:tc>
          <w:tcPr>
            <w:tcW w:w="0" w:type="auto"/>
            <w:hideMark/>
          </w:tcPr>
          <w:p w14:paraId="38DF7649" w14:textId="77777777" w:rsidR="00C01023" w:rsidRPr="008E502F" w:rsidRDefault="00C01023" w:rsidP="003B2996">
            <w:pPr>
              <w:spacing w:after="0" w:line="240" w:lineRule="auto"/>
            </w:pPr>
            <w:r w:rsidRPr="008E502F">
              <w:t>Vízgazdálkodási építmények szakterület</w:t>
            </w:r>
          </w:p>
        </w:tc>
        <w:tc>
          <w:tcPr>
            <w:tcW w:w="0" w:type="auto"/>
            <w:hideMark/>
          </w:tcPr>
          <w:p w14:paraId="6FC99613" w14:textId="77777777" w:rsidR="00C01023" w:rsidRPr="008E502F" w:rsidRDefault="00C01023" w:rsidP="003B2996">
            <w:pPr>
              <w:spacing w:after="0" w:line="240" w:lineRule="auto"/>
            </w:pPr>
            <w:r w:rsidRPr="008E502F">
              <w:t>ME-VZ</w:t>
            </w:r>
          </w:p>
        </w:tc>
        <w:tc>
          <w:tcPr>
            <w:tcW w:w="0" w:type="auto"/>
            <w:hideMark/>
          </w:tcPr>
          <w:p w14:paraId="238F42A7" w14:textId="77777777" w:rsidR="00C01023" w:rsidRPr="008E502F" w:rsidRDefault="00C01023" w:rsidP="003B2996">
            <w:pPr>
              <w:spacing w:after="0" w:line="240" w:lineRule="auto"/>
            </w:pPr>
            <w:r w:rsidRPr="008E502F">
              <w:t>Vízgazdálkodási építmények építésének műszaki ellenőrzése korlátozás nélkül.</w:t>
            </w:r>
          </w:p>
        </w:tc>
        <w:tc>
          <w:tcPr>
            <w:tcW w:w="0" w:type="auto"/>
            <w:hideMark/>
          </w:tcPr>
          <w:p w14:paraId="49FCBBF0" w14:textId="77777777" w:rsidR="00C01023" w:rsidRPr="008E502F" w:rsidRDefault="00C01023" w:rsidP="003B2996">
            <w:pPr>
              <w:spacing w:after="0" w:line="240" w:lineRule="auto"/>
            </w:pPr>
            <w:r w:rsidRPr="008E502F">
              <w:t>okleveles építőmérnök,</w:t>
            </w:r>
            <w:r w:rsidRPr="008E502F">
              <w:br/>
              <w:t>okleveles infrastruktúra-</w:t>
            </w:r>
            <w:r w:rsidRPr="008E502F">
              <w:br/>
              <w:t>építőmérnök,</w:t>
            </w:r>
            <w:r w:rsidRPr="008E502F">
              <w:br/>
              <w:t>okleveles vízmérnök,</w:t>
            </w:r>
            <w:r w:rsidRPr="008E502F">
              <w:br/>
              <w:t>építőmérnök,</w:t>
            </w:r>
            <w:r w:rsidRPr="008E502F">
              <w:br/>
              <w:t>okleveles hidrogeológus mérnök,</w:t>
            </w:r>
            <w:r w:rsidRPr="008E502F">
              <w:br/>
              <w:t>vízmérnök,</w:t>
            </w:r>
            <w:r w:rsidRPr="008E502F">
              <w:br/>
              <w:t>vízépítő mérnök</w:t>
            </w:r>
          </w:p>
        </w:tc>
        <w:tc>
          <w:tcPr>
            <w:tcW w:w="0" w:type="auto"/>
            <w:hideMark/>
          </w:tcPr>
          <w:p w14:paraId="7FC2B3A9" w14:textId="77777777" w:rsidR="00C01023" w:rsidRPr="008E502F" w:rsidRDefault="00C01023" w:rsidP="003B2996">
            <w:pPr>
              <w:spacing w:after="0" w:line="240" w:lineRule="auto"/>
            </w:pPr>
            <w:r w:rsidRPr="008E502F">
              <w:t>3 év</w:t>
            </w:r>
            <w:r w:rsidRPr="008E502F">
              <w:br/>
            </w:r>
            <w:r w:rsidRPr="008E502F">
              <w:br/>
            </w:r>
            <w:r w:rsidRPr="008E502F">
              <w:br/>
              <w:t>5 év</w:t>
            </w:r>
          </w:p>
        </w:tc>
      </w:tr>
      <w:tr w:rsidR="00C01023" w:rsidRPr="008E502F" w14:paraId="44955752" w14:textId="77777777" w:rsidTr="003B2996">
        <w:trPr>
          <w:tblCellSpacing w:w="15" w:type="dxa"/>
        </w:trPr>
        <w:tc>
          <w:tcPr>
            <w:tcW w:w="0" w:type="auto"/>
            <w:hideMark/>
          </w:tcPr>
          <w:p w14:paraId="42593D7C" w14:textId="77777777" w:rsidR="00C01023" w:rsidRPr="008E502F" w:rsidRDefault="00C01023" w:rsidP="003B2996">
            <w:pPr>
              <w:spacing w:after="0" w:line="240" w:lineRule="auto"/>
            </w:pPr>
            <w:r w:rsidRPr="008E502F">
              <w:rPr>
                <w:b/>
                <w:bCs/>
              </w:rPr>
              <w:t>7.</w:t>
            </w:r>
          </w:p>
        </w:tc>
        <w:tc>
          <w:tcPr>
            <w:tcW w:w="0" w:type="auto"/>
            <w:hideMark/>
          </w:tcPr>
          <w:p w14:paraId="7498A239" w14:textId="77777777" w:rsidR="00C01023" w:rsidRPr="008E502F" w:rsidRDefault="00C01023" w:rsidP="003B2996">
            <w:pPr>
              <w:spacing w:after="0" w:line="240" w:lineRule="auto"/>
            </w:pPr>
            <w:r w:rsidRPr="008E502F">
              <w:t>Bányászati építmények szakterület</w:t>
            </w:r>
          </w:p>
        </w:tc>
        <w:tc>
          <w:tcPr>
            <w:tcW w:w="0" w:type="auto"/>
            <w:hideMark/>
          </w:tcPr>
          <w:p w14:paraId="1E945F4B" w14:textId="77777777" w:rsidR="00C01023" w:rsidRPr="008E502F" w:rsidRDefault="00C01023" w:rsidP="003B2996">
            <w:pPr>
              <w:spacing w:after="0" w:line="240" w:lineRule="auto"/>
            </w:pPr>
            <w:r w:rsidRPr="008E502F">
              <w:t>ME-B</w:t>
            </w:r>
          </w:p>
        </w:tc>
        <w:tc>
          <w:tcPr>
            <w:tcW w:w="0" w:type="auto"/>
            <w:hideMark/>
          </w:tcPr>
          <w:p w14:paraId="3D187A04" w14:textId="77777777" w:rsidR="00C01023" w:rsidRPr="008E502F" w:rsidRDefault="00C01023" w:rsidP="003B2996">
            <w:pPr>
              <w:spacing w:after="0" w:line="240" w:lineRule="auto"/>
            </w:pPr>
            <w:r w:rsidRPr="008E502F">
              <w:t xml:space="preserve">Szilárdásványi nyersanyagok bányászatával, kőolaj- és földgázbányászatával </w:t>
            </w:r>
            <w:r w:rsidRPr="008E502F">
              <w:lastRenderedPageBreak/>
              <w:t>kapcsolatos, valamint geotermikus energiahasznosító (geotermikus energiahordozóval együtt), építmények építésének műszaki ellenőrzése.</w:t>
            </w:r>
          </w:p>
        </w:tc>
        <w:tc>
          <w:tcPr>
            <w:tcW w:w="0" w:type="auto"/>
            <w:hideMark/>
          </w:tcPr>
          <w:p w14:paraId="6F0DC703" w14:textId="77777777" w:rsidR="00C01023" w:rsidRPr="008E502F" w:rsidRDefault="00C01023" w:rsidP="003B2996">
            <w:pPr>
              <w:spacing w:after="0" w:line="240" w:lineRule="auto"/>
            </w:pPr>
            <w:r w:rsidRPr="008E502F">
              <w:lastRenderedPageBreak/>
              <w:t xml:space="preserve">okleveles bánya- és </w:t>
            </w:r>
            <w:proofErr w:type="spellStart"/>
            <w:r w:rsidRPr="008E502F">
              <w:t>geotechnikai</w:t>
            </w:r>
            <w:proofErr w:type="spellEnd"/>
            <w:r w:rsidRPr="008E502F">
              <w:t xml:space="preserve"> mérnök,</w:t>
            </w:r>
            <w:r w:rsidRPr="008E502F">
              <w:br/>
              <w:t>okleveles bányamérnök,</w:t>
            </w:r>
            <w:r w:rsidRPr="008E502F">
              <w:br/>
            </w:r>
            <w:r w:rsidRPr="008E502F">
              <w:lastRenderedPageBreak/>
              <w:t>okleveles olaj- és gázmérnök,</w:t>
            </w:r>
            <w:r w:rsidRPr="008E502F">
              <w:br/>
              <w:t>okleveles bányagépészmérnök, geotermikus szakmérnök,</w:t>
            </w:r>
            <w:r w:rsidRPr="008E502F">
              <w:br/>
              <w:t>okleveles előkészítéstechnika mérnök,</w:t>
            </w:r>
            <w:r w:rsidRPr="008E502F">
              <w:br/>
              <w:t>okleveles gépészmérnök</w:t>
            </w:r>
            <w:r w:rsidRPr="008E502F">
              <w:br/>
              <w:t xml:space="preserve">bánya- és </w:t>
            </w:r>
            <w:proofErr w:type="spellStart"/>
            <w:r w:rsidRPr="008E502F">
              <w:t>geotechnikai</w:t>
            </w:r>
            <w:proofErr w:type="spellEnd"/>
            <w:r w:rsidRPr="008E502F">
              <w:t xml:space="preserve"> mérnök,</w:t>
            </w:r>
            <w:r w:rsidRPr="008E502F">
              <w:br/>
              <w:t>földtudományi mérnök,</w:t>
            </w:r>
          </w:p>
        </w:tc>
        <w:tc>
          <w:tcPr>
            <w:tcW w:w="0" w:type="auto"/>
            <w:hideMark/>
          </w:tcPr>
          <w:p w14:paraId="7E98BCF1"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br/>
            </w:r>
            <w:r w:rsidRPr="008E502F">
              <w:lastRenderedPageBreak/>
              <w:br/>
            </w:r>
            <w:r w:rsidRPr="008E502F">
              <w:br/>
            </w:r>
            <w:r w:rsidRPr="008E502F">
              <w:br/>
            </w:r>
            <w:r w:rsidRPr="008E502F">
              <w:br/>
            </w:r>
            <w:r w:rsidRPr="008E502F">
              <w:br/>
            </w:r>
            <w:r w:rsidRPr="008E502F">
              <w:br/>
            </w:r>
            <w:r w:rsidRPr="008E502F">
              <w:br/>
              <w:t>5 év</w:t>
            </w:r>
          </w:p>
        </w:tc>
      </w:tr>
      <w:tr w:rsidR="00C01023" w:rsidRPr="008E502F" w14:paraId="3958FE4F" w14:textId="77777777" w:rsidTr="003B2996">
        <w:trPr>
          <w:tblCellSpacing w:w="15" w:type="dxa"/>
        </w:trPr>
        <w:tc>
          <w:tcPr>
            <w:tcW w:w="0" w:type="auto"/>
            <w:hideMark/>
          </w:tcPr>
          <w:p w14:paraId="3043C2AD" w14:textId="77777777" w:rsidR="00C01023" w:rsidRPr="008E502F" w:rsidRDefault="00C01023" w:rsidP="003B2996">
            <w:pPr>
              <w:spacing w:after="0" w:line="240" w:lineRule="auto"/>
            </w:pPr>
            <w:r w:rsidRPr="008E502F">
              <w:rPr>
                <w:b/>
                <w:bCs/>
              </w:rPr>
              <w:lastRenderedPageBreak/>
              <w:t>8.</w:t>
            </w:r>
          </w:p>
        </w:tc>
        <w:tc>
          <w:tcPr>
            <w:tcW w:w="0" w:type="auto"/>
            <w:hideMark/>
          </w:tcPr>
          <w:p w14:paraId="3290312D" w14:textId="77777777" w:rsidR="00C01023" w:rsidRPr="008E502F" w:rsidRDefault="00C01023" w:rsidP="003B2996">
            <w:pPr>
              <w:spacing w:after="0" w:line="240" w:lineRule="auto"/>
            </w:pPr>
            <w:r w:rsidRPr="008E502F">
              <w:t>Szénhidrogén-szállító vezetékek, gázelosztó vezetékek, célvezetékek, egyéb gáz és gáztermék vezetékek, propán-bután töltő telepek és tartozékainak építése szakterület</w:t>
            </w:r>
          </w:p>
        </w:tc>
        <w:tc>
          <w:tcPr>
            <w:tcW w:w="0" w:type="auto"/>
            <w:hideMark/>
          </w:tcPr>
          <w:p w14:paraId="60BB6C61" w14:textId="77777777" w:rsidR="00C01023" w:rsidRPr="008E502F" w:rsidRDefault="00C01023" w:rsidP="003B2996">
            <w:pPr>
              <w:spacing w:after="0" w:line="240" w:lineRule="auto"/>
            </w:pPr>
            <w:r w:rsidRPr="008E502F">
              <w:t>ME-GO</w:t>
            </w:r>
          </w:p>
        </w:tc>
        <w:tc>
          <w:tcPr>
            <w:tcW w:w="0" w:type="auto"/>
            <w:hideMark/>
          </w:tcPr>
          <w:p w14:paraId="1139A7B2" w14:textId="77777777" w:rsidR="00C01023" w:rsidRPr="008E502F" w:rsidRDefault="00C01023" w:rsidP="003B2996">
            <w:pPr>
              <w:spacing w:after="0" w:line="240" w:lineRule="auto"/>
            </w:pPr>
            <w:r w:rsidRPr="008E502F">
              <w:t xml:space="preserve">Szénhidrogén-szállító vezetékek, gázelosztó vezetékek, célvezetékek, egyéb gáz és gáztermék vezetékek, propán-bután töltő telepek és tartozékainak, valamint földgáz telephelyi vezeték, földgáz és PB-gáz csatlakozóvezeték, felhasználói berendezés (gázfelhasználó technológiai rendszer ≤ 70 kW), továbbá a 30 kg/h feletti tüzelőanyag-fogyasztású olaj- és egyéb cseppfolyós tüzelőanyag-fogyasztó technológiai rendszerek, </w:t>
            </w:r>
            <w:r w:rsidRPr="008E502F">
              <w:br/>
              <w:t>az 5 m</w:t>
            </w:r>
            <w:r w:rsidRPr="008E502F">
              <w:rPr>
                <w:vertAlign w:val="superscript"/>
              </w:rPr>
              <w:t>3</w:t>
            </w:r>
            <w:r w:rsidRPr="008E502F">
              <w:t xml:space="preserve"> vagy annál nagyobb névleges térfogatú, éghető gázok tárolására szolgáló, nyomástartó berendezésnek nem minősülő, ipari, mezőgazdasági vagy szolgáltatási célú </w:t>
            </w:r>
            <w:r w:rsidRPr="008E502F">
              <w:lastRenderedPageBreak/>
              <w:t>tartályos gáztárolók építésének műszaki ellenőrzése.</w:t>
            </w:r>
          </w:p>
        </w:tc>
        <w:tc>
          <w:tcPr>
            <w:tcW w:w="0" w:type="auto"/>
            <w:hideMark/>
          </w:tcPr>
          <w:p w14:paraId="6BE32510" w14:textId="77777777" w:rsidR="00C01023" w:rsidRPr="008E502F" w:rsidRDefault="00C01023" w:rsidP="003B2996">
            <w:pPr>
              <w:spacing w:after="0" w:line="240" w:lineRule="auto"/>
            </w:pPr>
            <w:r w:rsidRPr="008E502F">
              <w:lastRenderedPageBreak/>
              <w:t>okleveles olaj- és gázmérnök,</w:t>
            </w:r>
            <w:r w:rsidRPr="008E502F">
              <w:br/>
              <w:t>okleveles olajmérnök,</w:t>
            </w:r>
            <w:r w:rsidRPr="008E502F">
              <w:br/>
              <w:t>okleveles gépészmérnök,</w:t>
            </w:r>
            <w:r w:rsidRPr="008E502F">
              <w:br/>
              <w:t xml:space="preserve">földgázellátási szakmérnök </w:t>
            </w:r>
            <w:proofErr w:type="spellStart"/>
            <w:r w:rsidRPr="008E502F">
              <w:t>MSc</w:t>
            </w:r>
            <w:proofErr w:type="spellEnd"/>
            <w:r w:rsidRPr="008E502F">
              <w:t xml:space="preserve"> szintű alapdiplomával,</w:t>
            </w:r>
            <w:r w:rsidRPr="008E502F">
              <w:br/>
              <w:t xml:space="preserve">olajmérnöki szakmérnök </w:t>
            </w:r>
            <w:proofErr w:type="spellStart"/>
            <w:r w:rsidRPr="008E502F">
              <w:t>MSc</w:t>
            </w:r>
            <w:proofErr w:type="spellEnd"/>
            <w:r w:rsidRPr="008E502F">
              <w:t xml:space="preserve"> szintű alapdiplomával</w:t>
            </w:r>
            <w:r w:rsidRPr="008E502F">
              <w:br/>
            </w:r>
            <w:r w:rsidRPr="008E502F">
              <w:br/>
              <w:t xml:space="preserve">földgázellátási szakmérnök </w:t>
            </w:r>
            <w:proofErr w:type="spellStart"/>
            <w:r w:rsidRPr="008E502F">
              <w:t>BSc</w:t>
            </w:r>
            <w:proofErr w:type="spellEnd"/>
            <w:r w:rsidRPr="008E502F">
              <w:t xml:space="preserve"> szintű alapdiplomával,</w:t>
            </w:r>
            <w:r w:rsidRPr="008E502F">
              <w:br/>
              <w:t xml:space="preserve">olajmérnöki szakmérnök </w:t>
            </w:r>
            <w:r w:rsidRPr="008E502F">
              <w:br/>
            </w:r>
            <w:proofErr w:type="spellStart"/>
            <w:r w:rsidRPr="008E502F">
              <w:t>BSc</w:t>
            </w:r>
            <w:proofErr w:type="spellEnd"/>
            <w:r w:rsidRPr="008E502F">
              <w:t xml:space="preserve"> szintű alapdiplomával,</w:t>
            </w:r>
            <w:r w:rsidRPr="008E502F">
              <w:br/>
              <w:t>földtudományi mérnök (olaj- és gázmérnöki specializáció)</w:t>
            </w:r>
          </w:p>
        </w:tc>
        <w:tc>
          <w:tcPr>
            <w:tcW w:w="0" w:type="auto"/>
            <w:hideMark/>
          </w:tcPr>
          <w:p w14:paraId="0411C902"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r>
            <w:r w:rsidRPr="008E502F">
              <w:br/>
            </w:r>
            <w:r w:rsidRPr="008E502F">
              <w:br/>
            </w:r>
            <w:r w:rsidRPr="008E502F">
              <w:br/>
            </w:r>
            <w:r w:rsidRPr="008E502F">
              <w:br/>
            </w:r>
            <w:r w:rsidRPr="008E502F">
              <w:br/>
              <w:t>5 év</w:t>
            </w:r>
          </w:p>
        </w:tc>
      </w:tr>
      <w:tr w:rsidR="00C01023" w:rsidRPr="008E502F" w14:paraId="7B3698BC" w14:textId="77777777" w:rsidTr="003B2996">
        <w:trPr>
          <w:tblCellSpacing w:w="15" w:type="dxa"/>
        </w:trPr>
        <w:tc>
          <w:tcPr>
            <w:tcW w:w="0" w:type="auto"/>
            <w:hideMark/>
          </w:tcPr>
          <w:p w14:paraId="2620F976" w14:textId="77777777" w:rsidR="00C01023" w:rsidRPr="008E502F" w:rsidRDefault="00C01023" w:rsidP="003B2996">
            <w:pPr>
              <w:spacing w:after="0" w:line="240" w:lineRule="auto"/>
            </w:pPr>
            <w:r w:rsidRPr="008E502F">
              <w:rPr>
                <w:b/>
                <w:bCs/>
              </w:rPr>
              <w:t>9.</w:t>
            </w:r>
          </w:p>
        </w:tc>
        <w:tc>
          <w:tcPr>
            <w:tcW w:w="0" w:type="auto"/>
            <w:hideMark/>
          </w:tcPr>
          <w:p w14:paraId="5A0EF8C2" w14:textId="77777777" w:rsidR="00C01023" w:rsidRPr="008E502F" w:rsidRDefault="00C01023" w:rsidP="003B2996">
            <w:pPr>
              <w:spacing w:after="0" w:line="240" w:lineRule="auto"/>
            </w:pPr>
            <w:r w:rsidRPr="008E502F">
              <w:t>Energiaellátási építmények szakterület</w:t>
            </w:r>
          </w:p>
        </w:tc>
        <w:tc>
          <w:tcPr>
            <w:tcW w:w="0" w:type="auto"/>
            <w:hideMark/>
          </w:tcPr>
          <w:p w14:paraId="0B6A22F7" w14:textId="77777777" w:rsidR="00C01023" w:rsidRPr="008E502F" w:rsidRDefault="00C01023" w:rsidP="003B2996">
            <w:pPr>
              <w:spacing w:after="0" w:line="240" w:lineRule="auto"/>
            </w:pPr>
            <w:r w:rsidRPr="008E502F">
              <w:t>ME- EN</w:t>
            </w:r>
          </w:p>
        </w:tc>
        <w:tc>
          <w:tcPr>
            <w:tcW w:w="0" w:type="auto"/>
            <w:hideMark/>
          </w:tcPr>
          <w:p w14:paraId="01CC1435" w14:textId="77777777" w:rsidR="00C01023" w:rsidRPr="008E502F" w:rsidRDefault="00C01023" w:rsidP="003B2996">
            <w:pPr>
              <w:spacing w:after="0" w:line="240" w:lineRule="auto"/>
            </w:pPr>
            <w:r w:rsidRPr="008E502F">
              <w:t>részszakterület szerint</w:t>
            </w:r>
          </w:p>
        </w:tc>
        <w:tc>
          <w:tcPr>
            <w:tcW w:w="0" w:type="auto"/>
            <w:hideMark/>
          </w:tcPr>
          <w:p w14:paraId="0D2FEAC2" w14:textId="77777777" w:rsidR="00C01023" w:rsidRPr="008E502F" w:rsidRDefault="00C01023" w:rsidP="003B2996">
            <w:pPr>
              <w:spacing w:after="0" w:line="240" w:lineRule="auto"/>
            </w:pPr>
            <w:r w:rsidRPr="008E502F">
              <w:t>részszakterület szerint</w:t>
            </w:r>
          </w:p>
        </w:tc>
        <w:tc>
          <w:tcPr>
            <w:tcW w:w="0" w:type="auto"/>
            <w:hideMark/>
          </w:tcPr>
          <w:p w14:paraId="024DBC1F" w14:textId="77777777" w:rsidR="00C01023" w:rsidRPr="008E502F" w:rsidRDefault="00C01023" w:rsidP="003B2996">
            <w:pPr>
              <w:spacing w:after="0" w:line="240" w:lineRule="auto"/>
            </w:pPr>
          </w:p>
        </w:tc>
      </w:tr>
      <w:tr w:rsidR="00C01023" w:rsidRPr="008E502F" w14:paraId="14E3D69C" w14:textId="77777777" w:rsidTr="003B2996">
        <w:trPr>
          <w:tblCellSpacing w:w="15" w:type="dxa"/>
        </w:trPr>
        <w:tc>
          <w:tcPr>
            <w:tcW w:w="0" w:type="auto"/>
            <w:hideMark/>
          </w:tcPr>
          <w:p w14:paraId="788E710A" w14:textId="77777777" w:rsidR="00C01023" w:rsidRPr="008E502F" w:rsidRDefault="00C01023" w:rsidP="003B2996">
            <w:pPr>
              <w:spacing w:after="0" w:line="240" w:lineRule="auto"/>
            </w:pPr>
            <w:r w:rsidRPr="008E502F">
              <w:rPr>
                <w:b/>
                <w:bCs/>
              </w:rPr>
              <w:t>10.</w:t>
            </w:r>
          </w:p>
        </w:tc>
        <w:tc>
          <w:tcPr>
            <w:tcW w:w="0" w:type="auto"/>
            <w:hideMark/>
          </w:tcPr>
          <w:p w14:paraId="0B93898B" w14:textId="77777777" w:rsidR="00C01023" w:rsidRPr="008E502F" w:rsidRDefault="00C01023" w:rsidP="003B2996">
            <w:pPr>
              <w:spacing w:after="0" w:line="240" w:lineRule="auto"/>
            </w:pPr>
            <w:r w:rsidRPr="008E502F">
              <w:t>Energiaellátási építmények szakterület, vegyipari építményeinek építése részszakterület</w:t>
            </w:r>
          </w:p>
        </w:tc>
        <w:tc>
          <w:tcPr>
            <w:tcW w:w="0" w:type="auto"/>
            <w:hideMark/>
          </w:tcPr>
          <w:p w14:paraId="3610452E" w14:textId="77777777" w:rsidR="00C01023" w:rsidRPr="008E502F" w:rsidRDefault="00C01023" w:rsidP="003B2996">
            <w:pPr>
              <w:spacing w:after="0" w:line="240" w:lineRule="auto"/>
            </w:pPr>
            <w:r w:rsidRPr="008E502F">
              <w:t>ME-EN-VE</w:t>
            </w:r>
          </w:p>
        </w:tc>
        <w:tc>
          <w:tcPr>
            <w:tcW w:w="0" w:type="auto"/>
            <w:hideMark/>
          </w:tcPr>
          <w:p w14:paraId="293ACB95" w14:textId="77777777" w:rsidR="00C01023" w:rsidRPr="008E502F" w:rsidRDefault="00C01023" w:rsidP="003B2996">
            <w:pPr>
              <w:spacing w:after="0" w:line="240" w:lineRule="auto"/>
            </w:pPr>
            <w:r w:rsidRPr="008E502F">
              <w:t>Vegyipari építmények építésének műszaki ellenőrzése.</w:t>
            </w:r>
          </w:p>
        </w:tc>
        <w:tc>
          <w:tcPr>
            <w:tcW w:w="0" w:type="auto"/>
            <w:hideMark/>
          </w:tcPr>
          <w:p w14:paraId="4FA0CCC0" w14:textId="77777777" w:rsidR="00C01023" w:rsidRPr="008E502F" w:rsidRDefault="00C01023" w:rsidP="003B2996">
            <w:pPr>
              <w:spacing w:after="0" w:line="240" w:lineRule="auto"/>
            </w:pPr>
            <w:r w:rsidRPr="008E502F">
              <w:t>okleveles vegyészmérnök</w:t>
            </w:r>
            <w:r w:rsidRPr="008E502F">
              <w:br/>
            </w:r>
            <w:proofErr w:type="spellStart"/>
            <w:r w:rsidRPr="008E502F">
              <w:t>vegyészmérnök</w:t>
            </w:r>
            <w:proofErr w:type="spellEnd"/>
          </w:p>
        </w:tc>
        <w:tc>
          <w:tcPr>
            <w:tcW w:w="0" w:type="auto"/>
            <w:hideMark/>
          </w:tcPr>
          <w:p w14:paraId="66DBAF60" w14:textId="77777777" w:rsidR="00C01023" w:rsidRPr="008E502F" w:rsidRDefault="00C01023" w:rsidP="003B2996">
            <w:pPr>
              <w:spacing w:after="0" w:line="240" w:lineRule="auto"/>
            </w:pPr>
            <w:r w:rsidRPr="008E502F">
              <w:t>3 év</w:t>
            </w:r>
            <w:r w:rsidRPr="008E502F">
              <w:br/>
              <w:t>5 év</w:t>
            </w:r>
          </w:p>
        </w:tc>
      </w:tr>
      <w:tr w:rsidR="00C01023" w:rsidRPr="008E502F" w14:paraId="01DBD559" w14:textId="77777777" w:rsidTr="003B2996">
        <w:trPr>
          <w:tblCellSpacing w:w="15" w:type="dxa"/>
        </w:trPr>
        <w:tc>
          <w:tcPr>
            <w:tcW w:w="0" w:type="auto"/>
            <w:hideMark/>
          </w:tcPr>
          <w:p w14:paraId="03ACE542" w14:textId="77777777" w:rsidR="00C01023" w:rsidRPr="008E502F" w:rsidRDefault="00C01023" w:rsidP="003B2996">
            <w:pPr>
              <w:spacing w:after="0" w:line="240" w:lineRule="auto"/>
            </w:pPr>
            <w:r w:rsidRPr="008E502F">
              <w:rPr>
                <w:b/>
                <w:bCs/>
              </w:rPr>
              <w:t>11.</w:t>
            </w:r>
          </w:p>
        </w:tc>
        <w:tc>
          <w:tcPr>
            <w:tcW w:w="0" w:type="auto"/>
            <w:hideMark/>
          </w:tcPr>
          <w:p w14:paraId="1AE3CC80" w14:textId="77777777" w:rsidR="00C01023" w:rsidRPr="008E502F" w:rsidRDefault="00C01023" w:rsidP="003B2996">
            <w:pPr>
              <w:spacing w:after="0" w:line="240" w:lineRule="auto"/>
            </w:pPr>
            <w:r w:rsidRPr="008E502F">
              <w:t>Energiaellátási építmények szakterület, távhő termelésre és szállításra szolgáló sajátos műszaki építmények építése részszakterület</w:t>
            </w:r>
          </w:p>
        </w:tc>
        <w:tc>
          <w:tcPr>
            <w:tcW w:w="0" w:type="auto"/>
            <w:hideMark/>
          </w:tcPr>
          <w:p w14:paraId="302914D5" w14:textId="77777777" w:rsidR="00C01023" w:rsidRPr="008E502F" w:rsidRDefault="00C01023" w:rsidP="003B2996">
            <w:pPr>
              <w:spacing w:after="0" w:line="240" w:lineRule="auto"/>
            </w:pPr>
            <w:r w:rsidRPr="008E502F">
              <w:t>ME-EN-TH</w:t>
            </w:r>
          </w:p>
        </w:tc>
        <w:tc>
          <w:tcPr>
            <w:tcW w:w="0" w:type="auto"/>
            <w:hideMark/>
          </w:tcPr>
          <w:p w14:paraId="3310EA0D" w14:textId="77777777" w:rsidR="00C01023" w:rsidRPr="008E502F" w:rsidRDefault="00C01023" w:rsidP="003B2996">
            <w:pPr>
              <w:spacing w:after="0" w:line="240" w:lineRule="auto"/>
            </w:pPr>
            <w:r w:rsidRPr="008E502F">
              <w:t>Föld feletti és föld alatti távhővezetékek, azok tartozékai és védőberendezései építésének műszaki ellenőrzése korlátozás nélkül.</w:t>
            </w:r>
          </w:p>
        </w:tc>
        <w:tc>
          <w:tcPr>
            <w:tcW w:w="0" w:type="auto"/>
            <w:hideMark/>
          </w:tcPr>
          <w:p w14:paraId="2AEFB0D1" w14:textId="77777777" w:rsidR="00C01023" w:rsidRPr="008E502F" w:rsidRDefault="00C01023" w:rsidP="003B2996">
            <w:pPr>
              <w:spacing w:after="0" w:line="240" w:lineRule="auto"/>
            </w:pPr>
            <w:r w:rsidRPr="008E502F">
              <w:t>okleveles gépészmérnök,</w:t>
            </w:r>
            <w:r w:rsidRPr="008E502F">
              <w:br/>
              <w:t>okleveles energetikai mérnök</w:t>
            </w:r>
            <w:r w:rsidRPr="008E502F">
              <w:br/>
              <w:t>gépészmérnök,</w:t>
            </w:r>
            <w:r w:rsidRPr="008E502F">
              <w:br/>
              <w:t>energetikai mérnök</w:t>
            </w:r>
          </w:p>
        </w:tc>
        <w:tc>
          <w:tcPr>
            <w:tcW w:w="0" w:type="auto"/>
            <w:hideMark/>
          </w:tcPr>
          <w:p w14:paraId="485F0F54" w14:textId="77777777" w:rsidR="00C01023" w:rsidRPr="008E502F" w:rsidRDefault="00C01023" w:rsidP="003B2996">
            <w:pPr>
              <w:spacing w:after="0" w:line="240" w:lineRule="auto"/>
            </w:pPr>
            <w:r w:rsidRPr="008E502F">
              <w:t>3 év</w:t>
            </w:r>
            <w:r w:rsidRPr="008E502F">
              <w:br/>
            </w:r>
            <w:r w:rsidRPr="008E502F">
              <w:br/>
            </w:r>
            <w:r w:rsidRPr="008E502F">
              <w:br/>
              <w:t>5 év</w:t>
            </w:r>
          </w:p>
        </w:tc>
      </w:tr>
      <w:tr w:rsidR="00C01023" w:rsidRPr="008E502F" w14:paraId="3B11DE88" w14:textId="77777777" w:rsidTr="003B2996">
        <w:trPr>
          <w:tblCellSpacing w:w="15" w:type="dxa"/>
        </w:trPr>
        <w:tc>
          <w:tcPr>
            <w:tcW w:w="0" w:type="auto"/>
            <w:hideMark/>
          </w:tcPr>
          <w:p w14:paraId="699463EA" w14:textId="77777777" w:rsidR="00C01023" w:rsidRPr="008E502F" w:rsidRDefault="00C01023" w:rsidP="003B2996">
            <w:pPr>
              <w:spacing w:after="0" w:line="240" w:lineRule="auto"/>
            </w:pPr>
            <w:r w:rsidRPr="008E502F">
              <w:rPr>
                <w:b/>
                <w:bCs/>
              </w:rPr>
              <w:t>12.</w:t>
            </w:r>
          </w:p>
        </w:tc>
        <w:tc>
          <w:tcPr>
            <w:tcW w:w="0" w:type="auto"/>
            <w:hideMark/>
          </w:tcPr>
          <w:p w14:paraId="7CC9E4C5" w14:textId="77777777" w:rsidR="00C01023" w:rsidRPr="008E502F" w:rsidRDefault="00C01023" w:rsidP="003B2996">
            <w:pPr>
              <w:spacing w:after="0" w:line="240" w:lineRule="auto"/>
            </w:pPr>
            <w:r w:rsidRPr="008E502F">
              <w:t>Energiaellátási építmények szakterület, villamosenergetikai részszakterület</w:t>
            </w:r>
          </w:p>
        </w:tc>
        <w:tc>
          <w:tcPr>
            <w:tcW w:w="0" w:type="auto"/>
            <w:hideMark/>
          </w:tcPr>
          <w:p w14:paraId="685A4576" w14:textId="77777777" w:rsidR="00C01023" w:rsidRPr="008E502F" w:rsidRDefault="00C01023" w:rsidP="003B2996">
            <w:pPr>
              <w:spacing w:after="0" w:line="240" w:lineRule="auto"/>
            </w:pPr>
            <w:r w:rsidRPr="008E502F">
              <w:t>ME-EN-VI</w:t>
            </w:r>
          </w:p>
        </w:tc>
        <w:tc>
          <w:tcPr>
            <w:tcW w:w="0" w:type="auto"/>
            <w:hideMark/>
          </w:tcPr>
          <w:p w14:paraId="6A27AF49" w14:textId="77777777" w:rsidR="00C01023" w:rsidRPr="008E502F" w:rsidRDefault="00C01023" w:rsidP="003B2996">
            <w:pPr>
              <w:spacing w:after="0" w:line="240" w:lineRule="auto"/>
            </w:pPr>
            <w:r w:rsidRPr="008E502F">
              <w:t>Föld feletti és föld alatti vezetékek, átalakító- és kapcsolóberendezések</w:t>
            </w:r>
            <w:r w:rsidRPr="008E502F">
              <w:br/>
              <w:t>(nagy-, középfeszültség, kisfeszültségű hálózatoknál) építésének műszaki ellenőrzése korlátozás nélkül.</w:t>
            </w:r>
          </w:p>
        </w:tc>
        <w:tc>
          <w:tcPr>
            <w:tcW w:w="0" w:type="auto"/>
            <w:hideMark/>
          </w:tcPr>
          <w:p w14:paraId="0F7C612F" w14:textId="77777777" w:rsidR="00C01023" w:rsidRPr="008E502F" w:rsidRDefault="00C01023" w:rsidP="003B2996">
            <w:pPr>
              <w:spacing w:after="0" w:line="240" w:lineRule="auto"/>
            </w:pPr>
            <w:r w:rsidRPr="008E502F">
              <w:t>okleveles villamosmérnök</w:t>
            </w:r>
            <w:r w:rsidRPr="008E502F">
              <w:br/>
            </w:r>
            <w:proofErr w:type="spellStart"/>
            <w:r w:rsidRPr="008E502F">
              <w:t>villamosmérnök</w:t>
            </w:r>
            <w:proofErr w:type="spellEnd"/>
          </w:p>
        </w:tc>
        <w:tc>
          <w:tcPr>
            <w:tcW w:w="0" w:type="auto"/>
            <w:hideMark/>
          </w:tcPr>
          <w:p w14:paraId="31A8FD80" w14:textId="77777777" w:rsidR="00C01023" w:rsidRPr="008E502F" w:rsidRDefault="00C01023" w:rsidP="003B2996">
            <w:pPr>
              <w:spacing w:after="0" w:line="240" w:lineRule="auto"/>
            </w:pPr>
            <w:r w:rsidRPr="008E502F">
              <w:t>3 év</w:t>
            </w:r>
            <w:r w:rsidRPr="008E502F">
              <w:br/>
            </w:r>
            <w:r w:rsidRPr="008E502F">
              <w:br/>
              <w:t>5 év</w:t>
            </w:r>
          </w:p>
        </w:tc>
      </w:tr>
      <w:tr w:rsidR="00C01023" w:rsidRPr="008E502F" w14:paraId="3E0446D8" w14:textId="77777777" w:rsidTr="003B2996">
        <w:trPr>
          <w:tblCellSpacing w:w="15" w:type="dxa"/>
        </w:trPr>
        <w:tc>
          <w:tcPr>
            <w:tcW w:w="0" w:type="auto"/>
            <w:hideMark/>
          </w:tcPr>
          <w:p w14:paraId="3792E8BD" w14:textId="77777777" w:rsidR="00C01023" w:rsidRPr="008E502F" w:rsidRDefault="00C01023" w:rsidP="003B2996">
            <w:pPr>
              <w:spacing w:after="0" w:line="240" w:lineRule="auto"/>
            </w:pPr>
            <w:r w:rsidRPr="008E502F">
              <w:rPr>
                <w:b/>
                <w:bCs/>
              </w:rPr>
              <w:t>13.</w:t>
            </w:r>
          </w:p>
        </w:tc>
        <w:tc>
          <w:tcPr>
            <w:tcW w:w="0" w:type="auto"/>
            <w:hideMark/>
          </w:tcPr>
          <w:p w14:paraId="19F772A1" w14:textId="77777777" w:rsidR="00C01023" w:rsidRPr="008E502F" w:rsidRDefault="00C01023" w:rsidP="003B2996">
            <w:pPr>
              <w:spacing w:after="0" w:line="240" w:lineRule="auto"/>
            </w:pPr>
            <w:r w:rsidRPr="008E502F">
              <w:t>Erdészeti építmények szakterület</w:t>
            </w:r>
          </w:p>
        </w:tc>
        <w:tc>
          <w:tcPr>
            <w:tcW w:w="0" w:type="auto"/>
            <w:hideMark/>
          </w:tcPr>
          <w:p w14:paraId="44F54768" w14:textId="77777777" w:rsidR="00C01023" w:rsidRPr="008E502F" w:rsidRDefault="00C01023" w:rsidP="003B2996">
            <w:pPr>
              <w:spacing w:after="0" w:line="240" w:lineRule="auto"/>
            </w:pPr>
            <w:r w:rsidRPr="008E502F">
              <w:t>ME-ER</w:t>
            </w:r>
          </w:p>
        </w:tc>
        <w:tc>
          <w:tcPr>
            <w:tcW w:w="0" w:type="auto"/>
            <w:hideMark/>
          </w:tcPr>
          <w:p w14:paraId="10C12E1C" w14:textId="77777777" w:rsidR="00C01023" w:rsidRPr="008E502F" w:rsidRDefault="00C01023" w:rsidP="003B2996">
            <w:pPr>
              <w:spacing w:after="0" w:line="240" w:lineRule="auto"/>
            </w:pPr>
            <w:r w:rsidRPr="008E502F">
              <w:t>Erdőterületen és kapcsolódó természeti területeken erdészeti magasépítési, útépítési, erdőfeltárási és vízgazdálkodási létesítmények műszaki ellenőrzése.</w:t>
            </w:r>
          </w:p>
        </w:tc>
        <w:tc>
          <w:tcPr>
            <w:tcW w:w="0" w:type="auto"/>
            <w:hideMark/>
          </w:tcPr>
          <w:p w14:paraId="5E12AD08" w14:textId="77777777" w:rsidR="00C01023" w:rsidRPr="008E502F" w:rsidRDefault="00C01023" w:rsidP="003B2996">
            <w:pPr>
              <w:spacing w:after="0" w:line="240" w:lineRule="auto"/>
            </w:pPr>
            <w:r w:rsidRPr="008E502F">
              <w:t>okleveles erdőmérnök</w:t>
            </w:r>
          </w:p>
        </w:tc>
        <w:tc>
          <w:tcPr>
            <w:tcW w:w="0" w:type="auto"/>
            <w:hideMark/>
          </w:tcPr>
          <w:p w14:paraId="0D84E2FA" w14:textId="77777777" w:rsidR="00C01023" w:rsidRPr="008E502F" w:rsidRDefault="00C01023" w:rsidP="003B2996">
            <w:pPr>
              <w:spacing w:after="0" w:line="240" w:lineRule="auto"/>
            </w:pPr>
            <w:r w:rsidRPr="008E502F">
              <w:t>5 év</w:t>
            </w:r>
          </w:p>
        </w:tc>
      </w:tr>
    </w:tbl>
    <w:p w14:paraId="451EA4E2" w14:textId="77777777" w:rsidR="00C01023" w:rsidRPr="008E502F" w:rsidRDefault="00C01023" w:rsidP="00C01023">
      <w:pPr>
        <w:spacing w:after="0" w:line="240" w:lineRule="auto"/>
      </w:pPr>
      <w:r w:rsidRPr="008E502F">
        <w:t xml:space="preserve">VI. </w:t>
      </w:r>
      <w:r w:rsidRPr="008E502F">
        <w:rPr>
          <w:b/>
          <w:bCs/>
        </w:rPr>
        <w:t>Szakma</w:t>
      </w:r>
    </w:p>
    <w:p w14:paraId="43A858D4" w14:textId="77777777" w:rsidR="00C01023" w:rsidRPr="008E502F" w:rsidRDefault="00C01023" w:rsidP="00C01023">
      <w:pPr>
        <w:spacing w:after="0" w:line="240" w:lineRule="auto"/>
      </w:pPr>
      <w:r w:rsidRPr="008E502F">
        <w:rPr>
          <w:b/>
          <w:bCs/>
        </w:rPr>
        <w:t>Felelős műszaki vezetés</w:t>
      </w:r>
    </w:p>
    <w:p w14:paraId="2C6497FB" w14:textId="77777777" w:rsidR="00C01023" w:rsidRPr="008E502F" w:rsidRDefault="00C01023" w:rsidP="00C01023">
      <w:pPr>
        <w:spacing w:after="0" w:line="240" w:lineRule="auto"/>
      </w:pPr>
      <w:r w:rsidRPr="008E502F">
        <w:t xml:space="preserve">1. </w:t>
      </w:r>
      <w:r w:rsidRPr="008E502F">
        <w:rPr>
          <w:b/>
          <w:bCs/>
        </w:rPr>
        <w:t>rész</w:t>
      </w:r>
    </w:p>
    <w:p w14:paraId="2A273F4B" w14:textId="77777777" w:rsidR="00C01023" w:rsidRPr="008E502F" w:rsidRDefault="00C01023" w:rsidP="00C01023">
      <w:pPr>
        <w:spacing w:after="0" w:line="240" w:lineRule="auto"/>
      </w:pPr>
      <w:r w:rsidRPr="008E502F">
        <w:rPr>
          <w:b/>
          <w:bCs/>
        </w:rPr>
        <w:lastRenderedPageBreak/>
        <w:t>Általános építmények felelős műszaki vezetői szakterületek</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
        <w:gridCol w:w="2717"/>
        <w:gridCol w:w="1544"/>
        <w:gridCol w:w="1788"/>
        <w:gridCol w:w="1707"/>
        <w:gridCol w:w="1036"/>
      </w:tblGrid>
      <w:tr w:rsidR="00C01023" w:rsidRPr="008E502F" w14:paraId="1D2AE320" w14:textId="77777777" w:rsidTr="003B2996">
        <w:trPr>
          <w:tblHeader/>
          <w:tblCellSpacing w:w="15" w:type="dxa"/>
        </w:trPr>
        <w:tc>
          <w:tcPr>
            <w:tcW w:w="0" w:type="auto"/>
            <w:hideMark/>
          </w:tcPr>
          <w:p w14:paraId="3EB3E22F" w14:textId="77777777" w:rsidR="00C01023" w:rsidRPr="008E502F" w:rsidRDefault="00C01023" w:rsidP="003B2996">
            <w:pPr>
              <w:spacing w:after="0" w:line="240" w:lineRule="auto"/>
            </w:pPr>
          </w:p>
        </w:tc>
        <w:tc>
          <w:tcPr>
            <w:tcW w:w="0" w:type="auto"/>
            <w:hideMark/>
          </w:tcPr>
          <w:p w14:paraId="15F8F8EC" w14:textId="77777777" w:rsidR="00C01023" w:rsidRPr="008E502F" w:rsidRDefault="00C01023" w:rsidP="003B2996">
            <w:pPr>
              <w:spacing w:after="0" w:line="240" w:lineRule="auto"/>
              <w:rPr>
                <w:b/>
                <w:bCs/>
              </w:rPr>
            </w:pPr>
            <w:r w:rsidRPr="008E502F">
              <w:rPr>
                <w:b/>
                <w:bCs/>
              </w:rPr>
              <w:t>A</w:t>
            </w:r>
          </w:p>
        </w:tc>
        <w:tc>
          <w:tcPr>
            <w:tcW w:w="0" w:type="auto"/>
            <w:hideMark/>
          </w:tcPr>
          <w:p w14:paraId="0B723307" w14:textId="77777777" w:rsidR="00C01023" w:rsidRPr="008E502F" w:rsidRDefault="00C01023" w:rsidP="003B2996">
            <w:pPr>
              <w:spacing w:after="0" w:line="240" w:lineRule="auto"/>
              <w:rPr>
                <w:b/>
                <w:bCs/>
              </w:rPr>
            </w:pPr>
            <w:r w:rsidRPr="008E502F">
              <w:rPr>
                <w:b/>
                <w:bCs/>
              </w:rPr>
              <w:t>B</w:t>
            </w:r>
          </w:p>
        </w:tc>
        <w:tc>
          <w:tcPr>
            <w:tcW w:w="0" w:type="auto"/>
            <w:hideMark/>
          </w:tcPr>
          <w:p w14:paraId="371C5D59" w14:textId="77777777" w:rsidR="00C01023" w:rsidRPr="008E502F" w:rsidRDefault="00C01023" w:rsidP="003B2996">
            <w:pPr>
              <w:spacing w:after="0" w:line="240" w:lineRule="auto"/>
              <w:rPr>
                <w:b/>
                <w:bCs/>
              </w:rPr>
            </w:pPr>
            <w:r w:rsidRPr="008E502F">
              <w:rPr>
                <w:b/>
                <w:bCs/>
              </w:rPr>
              <w:t>C</w:t>
            </w:r>
          </w:p>
        </w:tc>
        <w:tc>
          <w:tcPr>
            <w:tcW w:w="0" w:type="auto"/>
            <w:hideMark/>
          </w:tcPr>
          <w:p w14:paraId="5635F5F3" w14:textId="77777777" w:rsidR="00C01023" w:rsidRPr="008E502F" w:rsidRDefault="00C01023" w:rsidP="003B2996">
            <w:pPr>
              <w:spacing w:after="0" w:line="240" w:lineRule="auto"/>
              <w:rPr>
                <w:b/>
                <w:bCs/>
              </w:rPr>
            </w:pPr>
            <w:r w:rsidRPr="008E502F">
              <w:rPr>
                <w:b/>
                <w:bCs/>
              </w:rPr>
              <w:t>D</w:t>
            </w:r>
          </w:p>
        </w:tc>
        <w:tc>
          <w:tcPr>
            <w:tcW w:w="0" w:type="auto"/>
            <w:hideMark/>
          </w:tcPr>
          <w:p w14:paraId="6F294437" w14:textId="77777777" w:rsidR="00C01023" w:rsidRPr="008E502F" w:rsidRDefault="00C01023" w:rsidP="003B2996">
            <w:pPr>
              <w:spacing w:after="0" w:line="240" w:lineRule="auto"/>
              <w:rPr>
                <w:b/>
                <w:bCs/>
              </w:rPr>
            </w:pPr>
            <w:r w:rsidRPr="008E502F">
              <w:rPr>
                <w:b/>
                <w:bCs/>
              </w:rPr>
              <w:t>E</w:t>
            </w:r>
          </w:p>
        </w:tc>
      </w:tr>
      <w:tr w:rsidR="00C01023" w:rsidRPr="008E502F" w14:paraId="27D9973B" w14:textId="77777777" w:rsidTr="003B2996">
        <w:trPr>
          <w:tblCellSpacing w:w="15" w:type="dxa"/>
        </w:trPr>
        <w:tc>
          <w:tcPr>
            <w:tcW w:w="0" w:type="auto"/>
            <w:hideMark/>
          </w:tcPr>
          <w:p w14:paraId="115800E5" w14:textId="77777777" w:rsidR="00C01023" w:rsidRPr="008E502F" w:rsidRDefault="00C01023" w:rsidP="003B2996">
            <w:pPr>
              <w:spacing w:after="0" w:line="240" w:lineRule="auto"/>
            </w:pPr>
            <w:r w:rsidRPr="008E502F">
              <w:rPr>
                <w:b/>
                <w:bCs/>
              </w:rPr>
              <w:t>1.</w:t>
            </w:r>
          </w:p>
        </w:tc>
        <w:tc>
          <w:tcPr>
            <w:tcW w:w="0" w:type="auto"/>
            <w:hideMark/>
          </w:tcPr>
          <w:p w14:paraId="7827027E" w14:textId="77777777" w:rsidR="00C01023" w:rsidRPr="008E502F" w:rsidRDefault="00C01023" w:rsidP="003B2996">
            <w:pPr>
              <w:spacing w:after="0" w:line="240" w:lineRule="auto"/>
            </w:pPr>
            <w:r w:rsidRPr="008E502F">
              <w:rPr>
                <w:b/>
                <w:bCs/>
              </w:rPr>
              <w:t>Szakterület/részszakterület</w:t>
            </w:r>
            <w:r w:rsidRPr="008E502F">
              <w:br/>
            </w:r>
            <w:r w:rsidRPr="008E502F">
              <w:rPr>
                <w:b/>
                <w:bCs/>
              </w:rPr>
              <w:t>megnevezése</w:t>
            </w:r>
          </w:p>
        </w:tc>
        <w:tc>
          <w:tcPr>
            <w:tcW w:w="0" w:type="auto"/>
            <w:hideMark/>
          </w:tcPr>
          <w:p w14:paraId="0B97898C"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jelölése</w:t>
            </w:r>
          </w:p>
        </w:tc>
        <w:tc>
          <w:tcPr>
            <w:tcW w:w="0" w:type="auto"/>
            <w:hideMark/>
          </w:tcPr>
          <w:p w14:paraId="4F847761" w14:textId="77777777" w:rsidR="00C01023" w:rsidRPr="008E502F" w:rsidRDefault="00C01023" w:rsidP="003B2996">
            <w:pPr>
              <w:spacing w:after="0" w:line="240" w:lineRule="auto"/>
            </w:pPr>
            <w:r w:rsidRPr="008E502F">
              <w:rPr>
                <w:b/>
                <w:bCs/>
              </w:rPr>
              <w:t>Feladatok, amelyeket az adott szakterületi jogosultsággal lehet végezni</w:t>
            </w:r>
          </w:p>
        </w:tc>
        <w:tc>
          <w:tcPr>
            <w:tcW w:w="0" w:type="auto"/>
            <w:hideMark/>
          </w:tcPr>
          <w:p w14:paraId="27E4B4EF" w14:textId="77777777" w:rsidR="00C01023" w:rsidRPr="008E502F" w:rsidRDefault="00C01023" w:rsidP="003B2996">
            <w:pPr>
              <w:spacing w:after="0" w:line="240" w:lineRule="auto"/>
            </w:pPr>
            <w:r w:rsidRPr="008E502F">
              <w:rPr>
                <w:b/>
                <w:bCs/>
              </w:rPr>
              <w:t>Képesítési követelmény vagy ezzel egyenértékű szakképzettség</w:t>
            </w:r>
          </w:p>
        </w:tc>
        <w:tc>
          <w:tcPr>
            <w:tcW w:w="0" w:type="auto"/>
            <w:hideMark/>
          </w:tcPr>
          <w:p w14:paraId="0BFDEF7F" w14:textId="77777777" w:rsidR="00C01023" w:rsidRPr="008E502F" w:rsidRDefault="00C01023" w:rsidP="003B2996">
            <w:pPr>
              <w:spacing w:after="0" w:line="240" w:lineRule="auto"/>
            </w:pPr>
            <w:r w:rsidRPr="008E502F">
              <w:rPr>
                <w:b/>
                <w:bCs/>
              </w:rPr>
              <w:t>Szakmai gyakorlati idő</w:t>
            </w:r>
          </w:p>
        </w:tc>
      </w:tr>
      <w:tr w:rsidR="00C01023" w:rsidRPr="008E502F" w14:paraId="49E2D539" w14:textId="77777777" w:rsidTr="003B2996">
        <w:trPr>
          <w:tblCellSpacing w:w="15" w:type="dxa"/>
        </w:trPr>
        <w:tc>
          <w:tcPr>
            <w:tcW w:w="0" w:type="auto"/>
            <w:hideMark/>
          </w:tcPr>
          <w:p w14:paraId="618B7FD5" w14:textId="77777777" w:rsidR="00C01023" w:rsidRPr="008E502F" w:rsidRDefault="00C01023" w:rsidP="003B2996">
            <w:pPr>
              <w:spacing w:after="0" w:line="240" w:lineRule="auto"/>
            </w:pPr>
            <w:r w:rsidRPr="008E502F">
              <w:rPr>
                <w:b/>
                <w:bCs/>
              </w:rPr>
              <w:t>2.</w:t>
            </w:r>
          </w:p>
        </w:tc>
        <w:tc>
          <w:tcPr>
            <w:tcW w:w="0" w:type="auto"/>
            <w:hideMark/>
          </w:tcPr>
          <w:p w14:paraId="3FB40092" w14:textId="77777777" w:rsidR="00C01023" w:rsidRPr="008E502F" w:rsidRDefault="00C01023" w:rsidP="003B2996">
            <w:pPr>
              <w:spacing w:after="0" w:line="240" w:lineRule="auto"/>
            </w:pPr>
            <w:r w:rsidRPr="008E502F">
              <w:t>Építési szakterület</w:t>
            </w:r>
          </w:p>
        </w:tc>
        <w:tc>
          <w:tcPr>
            <w:tcW w:w="0" w:type="auto"/>
            <w:hideMark/>
          </w:tcPr>
          <w:p w14:paraId="7786B3FB" w14:textId="77777777" w:rsidR="00C01023" w:rsidRPr="008E502F" w:rsidRDefault="00C01023" w:rsidP="003B2996">
            <w:pPr>
              <w:spacing w:after="0" w:line="240" w:lineRule="auto"/>
            </w:pPr>
            <w:r w:rsidRPr="008E502F">
              <w:t>MV-É</w:t>
            </w:r>
          </w:p>
        </w:tc>
        <w:tc>
          <w:tcPr>
            <w:tcW w:w="0" w:type="auto"/>
            <w:hideMark/>
          </w:tcPr>
          <w:p w14:paraId="05B3A750" w14:textId="77777777" w:rsidR="00C01023" w:rsidRPr="008E502F" w:rsidRDefault="00C01023" w:rsidP="003B2996">
            <w:pPr>
              <w:spacing w:after="0" w:line="240" w:lineRule="auto"/>
            </w:pPr>
            <w:r w:rsidRPr="008E502F">
              <w:t>Általános építmények építésére, átalakítására, bővítésére, felújítására, helyreállítására, korszerűsítésére, lebontására, elmozdítására irányuló építési-szerelési munkák felelős műszaki vezetése.</w:t>
            </w:r>
            <w:r w:rsidRPr="008E502F">
              <w:br/>
              <w:t xml:space="preserve">A műszaki vezetés az </w:t>
            </w:r>
            <w:proofErr w:type="spellStart"/>
            <w:r w:rsidRPr="008E502F">
              <w:t>Épkiv</w:t>
            </w:r>
            <w:proofErr w:type="spellEnd"/>
            <w:r w:rsidRPr="008E502F">
              <w:t>. 22. § (3) bekezdés c) és d) pontjában meghatározott szakági munkára nem vonatkozik.</w:t>
            </w:r>
          </w:p>
        </w:tc>
        <w:tc>
          <w:tcPr>
            <w:tcW w:w="0" w:type="auto"/>
            <w:hideMark/>
          </w:tcPr>
          <w:p w14:paraId="582656BE" w14:textId="77777777" w:rsidR="00C01023" w:rsidRPr="008E502F" w:rsidRDefault="00C01023" w:rsidP="003B2996">
            <w:pPr>
              <w:spacing w:after="0" w:line="240" w:lineRule="auto"/>
            </w:pPr>
            <w:r w:rsidRPr="008E502F">
              <w:t>okleveles építészmérnök,</w:t>
            </w:r>
            <w:r w:rsidRPr="008E502F">
              <w:br/>
              <w:t>okleveles építőmérnök</w:t>
            </w:r>
            <w:r w:rsidRPr="008E502F">
              <w:br/>
              <w:t>építészmérnök,</w:t>
            </w:r>
            <w:r w:rsidRPr="008E502F">
              <w:br/>
              <w:t>építőmérnök</w:t>
            </w:r>
          </w:p>
        </w:tc>
        <w:tc>
          <w:tcPr>
            <w:tcW w:w="0" w:type="auto"/>
            <w:hideMark/>
          </w:tcPr>
          <w:p w14:paraId="51DA9715" w14:textId="77777777" w:rsidR="00C01023" w:rsidRPr="008E502F" w:rsidRDefault="00C01023" w:rsidP="003B2996">
            <w:pPr>
              <w:spacing w:after="0" w:line="240" w:lineRule="auto"/>
            </w:pPr>
            <w:r w:rsidRPr="008E502F">
              <w:t>3 év</w:t>
            </w:r>
            <w:r w:rsidRPr="008E502F">
              <w:br/>
            </w:r>
            <w:r w:rsidRPr="008E502F">
              <w:br/>
              <w:t>5 év</w:t>
            </w:r>
          </w:p>
        </w:tc>
      </w:tr>
      <w:tr w:rsidR="00C01023" w:rsidRPr="008E502F" w14:paraId="58ADD8A2" w14:textId="77777777" w:rsidTr="003B2996">
        <w:trPr>
          <w:tblCellSpacing w:w="15" w:type="dxa"/>
        </w:trPr>
        <w:tc>
          <w:tcPr>
            <w:tcW w:w="0" w:type="auto"/>
            <w:hideMark/>
          </w:tcPr>
          <w:p w14:paraId="1E1AC852" w14:textId="77777777" w:rsidR="00C01023" w:rsidRPr="008E502F" w:rsidRDefault="00C01023" w:rsidP="003B2996">
            <w:pPr>
              <w:spacing w:after="0" w:line="240" w:lineRule="auto"/>
            </w:pPr>
            <w:r w:rsidRPr="008E502F">
              <w:rPr>
                <w:b/>
                <w:bCs/>
              </w:rPr>
              <w:t>3.</w:t>
            </w:r>
          </w:p>
        </w:tc>
        <w:tc>
          <w:tcPr>
            <w:tcW w:w="0" w:type="auto"/>
            <w:hideMark/>
          </w:tcPr>
          <w:p w14:paraId="0483B8C0" w14:textId="77777777" w:rsidR="00C01023" w:rsidRPr="008E502F" w:rsidRDefault="00C01023" w:rsidP="003B2996">
            <w:pPr>
              <w:spacing w:after="0" w:line="240" w:lineRule="auto"/>
            </w:pPr>
            <w:r w:rsidRPr="008E502F">
              <w:t>Építési szakterület részszakterülete</w:t>
            </w:r>
          </w:p>
        </w:tc>
        <w:tc>
          <w:tcPr>
            <w:tcW w:w="0" w:type="auto"/>
            <w:hideMark/>
          </w:tcPr>
          <w:p w14:paraId="4C5351C0" w14:textId="77777777" w:rsidR="00C01023" w:rsidRPr="008E502F" w:rsidRDefault="00C01023" w:rsidP="003B2996">
            <w:pPr>
              <w:spacing w:after="0" w:line="240" w:lineRule="auto"/>
            </w:pPr>
            <w:r w:rsidRPr="008E502F">
              <w:t>MV-É-R</w:t>
            </w:r>
          </w:p>
        </w:tc>
        <w:tc>
          <w:tcPr>
            <w:tcW w:w="0" w:type="auto"/>
            <w:hideMark/>
          </w:tcPr>
          <w:p w14:paraId="33740ED7" w14:textId="77777777" w:rsidR="00C01023" w:rsidRPr="008E502F" w:rsidRDefault="00C01023" w:rsidP="003B2996">
            <w:pPr>
              <w:spacing w:after="0" w:line="240" w:lineRule="auto"/>
            </w:pPr>
            <w:r w:rsidRPr="008E502F">
              <w:t>Az építmények megépítésére, átalakítására, bővítésére, felújítására, helyreállítására, korszerűsítésére, lebontására, elmozdítására irányuló építési munkák, valamint tereprendezési, felszíni vízelvezetési munkák felelős műszaki vezetése:</w:t>
            </w:r>
            <w:r w:rsidRPr="008E502F">
              <w:br/>
            </w:r>
            <w:r w:rsidRPr="008E502F">
              <w:rPr>
                <w:i/>
                <w:iCs/>
              </w:rPr>
              <w:t xml:space="preserve">a) </w:t>
            </w:r>
            <w:r w:rsidRPr="008E502F">
              <w:t xml:space="preserve">legfeljebb négy beépített szintig, 6,6 m falköz (oszlopköz) </w:t>
            </w:r>
            <w:r w:rsidRPr="008E502F">
              <w:lastRenderedPageBreak/>
              <w:t xml:space="preserve">távolságig és összesen </w:t>
            </w:r>
            <w:r w:rsidRPr="008E502F">
              <w:br/>
              <w:t>2000 m</w:t>
            </w:r>
            <w:r w:rsidRPr="008E502F">
              <w:rPr>
                <w:vertAlign w:val="superscript"/>
              </w:rPr>
              <w:t>2</w:t>
            </w:r>
            <w:r w:rsidRPr="008E502F">
              <w:t xml:space="preserve"> szintterület nagyságig,</w:t>
            </w:r>
            <w:r w:rsidRPr="008E502F">
              <w:br/>
            </w:r>
            <w:r w:rsidRPr="008E502F">
              <w:rPr>
                <w:i/>
                <w:iCs/>
              </w:rPr>
              <w:t xml:space="preserve">b) </w:t>
            </w:r>
            <w:r w:rsidRPr="008E502F">
              <w:t>az építmény tartószerkezeti rendszere nem változik meg, vagy</w:t>
            </w:r>
            <w:r w:rsidRPr="008E502F">
              <w:br/>
            </w:r>
            <w:proofErr w:type="spellStart"/>
            <w:r w:rsidRPr="008E502F">
              <w:rPr>
                <w:i/>
                <w:iCs/>
              </w:rPr>
              <w:t>ba</w:t>
            </w:r>
            <w:proofErr w:type="spellEnd"/>
            <w:r w:rsidRPr="008E502F">
              <w:rPr>
                <w:i/>
                <w:iCs/>
              </w:rPr>
              <w:t xml:space="preserve">) </w:t>
            </w:r>
            <w:r w:rsidRPr="008E502F">
              <w:t xml:space="preserve">az építmény tartószerkezetének teherbíró képességét befolyásoló olyan mértékű teherváltozás – írásos szakértői véleménnyel igazoltan – nem következik be, amely </w:t>
            </w:r>
            <w:r w:rsidRPr="008E502F">
              <w:br/>
              <w:t>a tartószerkezet megerősítését, elbontását, megváltoztatását tenné szükségessé, továbbá</w:t>
            </w:r>
            <w:r w:rsidRPr="008E502F">
              <w:br/>
            </w:r>
            <w:proofErr w:type="spellStart"/>
            <w:r w:rsidRPr="008E502F">
              <w:rPr>
                <w:i/>
                <w:iCs/>
              </w:rPr>
              <w:t>bb</w:t>
            </w:r>
            <w:proofErr w:type="spellEnd"/>
            <w:r w:rsidRPr="008E502F">
              <w:rPr>
                <w:i/>
                <w:iCs/>
              </w:rPr>
              <w:t xml:space="preserve">) </w:t>
            </w:r>
            <w:r w:rsidRPr="008E502F">
              <w:t>ha égéstermék elvezetésére szolgáló bármilyen szerkezetű égéstermék-elvezető berendezés építésére nem kerül sor, illetve</w:t>
            </w:r>
            <w:r w:rsidRPr="008E502F">
              <w:br/>
            </w:r>
            <w:proofErr w:type="spellStart"/>
            <w:r w:rsidRPr="008E502F">
              <w:rPr>
                <w:i/>
                <w:iCs/>
              </w:rPr>
              <w:t>bc</w:t>
            </w:r>
            <w:proofErr w:type="spellEnd"/>
            <w:r w:rsidRPr="008E502F">
              <w:rPr>
                <w:i/>
                <w:iCs/>
              </w:rPr>
              <w:t xml:space="preserve">) </w:t>
            </w:r>
            <w:r w:rsidRPr="008E502F">
              <w:t xml:space="preserve">az építmény homlokzatának megváltoztatása (kivéve a védett építményeket) nem jár együtt annak teherhordó szerkezeti változtatásával, építési munkák </w:t>
            </w:r>
            <w:r w:rsidRPr="008E502F">
              <w:lastRenderedPageBreak/>
              <w:t>esetében korlátozás nélkül.</w:t>
            </w:r>
          </w:p>
        </w:tc>
        <w:tc>
          <w:tcPr>
            <w:tcW w:w="0" w:type="auto"/>
            <w:hideMark/>
          </w:tcPr>
          <w:p w14:paraId="066A0AA7" w14:textId="77777777" w:rsidR="00C01023" w:rsidRPr="008E502F" w:rsidRDefault="00C01023" w:rsidP="003B2996">
            <w:pPr>
              <w:spacing w:after="0" w:line="240" w:lineRule="auto"/>
            </w:pPr>
            <w:r w:rsidRPr="008E502F">
              <w:lastRenderedPageBreak/>
              <w:t>szakirányú építőipari technikusi,</w:t>
            </w:r>
            <w:r w:rsidRPr="008E502F">
              <w:br/>
              <w:t>szakirányú építőipari szakképző iskola</w:t>
            </w:r>
          </w:p>
        </w:tc>
        <w:tc>
          <w:tcPr>
            <w:tcW w:w="0" w:type="auto"/>
            <w:hideMark/>
          </w:tcPr>
          <w:p w14:paraId="2D275327" w14:textId="77777777" w:rsidR="00C01023" w:rsidRPr="008E502F" w:rsidRDefault="00C01023" w:rsidP="003B2996">
            <w:pPr>
              <w:spacing w:after="0" w:line="240" w:lineRule="auto"/>
            </w:pPr>
            <w:r w:rsidRPr="008E502F">
              <w:t>5 év</w:t>
            </w:r>
          </w:p>
        </w:tc>
      </w:tr>
      <w:tr w:rsidR="00C01023" w:rsidRPr="008E502F" w14:paraId="21DC37F5" w14:textId="77777777" w:rsidTr="003B2996">
        <w:trPr>
          <w:tblCellSpacing w:w="15" w:type="dxa"/>
        </w:trPr>
        <w:tc>
          <w:tcPr>
            <w:tcW w:w="0" w:type="auto"/>
            <w:hideMark/>
          </w:tcPr>
          <w:p w14:paraId="205C940C" w14:textId="77777777" w:rsidR="00C01023" w:rsidRPr="008E502F" w:rsidRDefault="00C01023" w:rsidP="003B2996">
            <w:pPr>
              <w:spacing w:after="0" w:line="240" w:lineRule="auto"/>
            </w:pPr>
            <w:r w:rsidRPr="008E502F">
              <w:rPr>
                <w:b/>
                <w:bCs/>
              </w:rPr>
              <w:lastRenderedPageBreak/>
              <w:t>4.</w:t>
            </w:r>
          </w:p>
        </w:tc>
        <w:tc>
          <w:tcPr>
            <w:tcW w:w="0" w:type="auto"/>
            <w:hideMark/>
          </w:tcPr>
          <w:p w14:paraId="1AA857FE" w14:textId="77777777" w:rsidR="00C01023" w:rsidRPr="008E502F" w:rsidRDefault="00C01023" w:rsidP="003B2996">
            <w:pPr>
              <w:spacing w:after="0" w:line="240" w:lineRule="auto"/>
            </w:pPr>
            <w:r w:rsidRPr="008E502F">
              <w:t>Építési szakterület műemléki részszakterülete</w:t>
            </w:r>
          </w:p>
        </w:tc>
        <w:tc>
          <w:tcPr>
            <w:tcW w:w="0" w:type="auto"/>
            <w:hideMark/>
          </w:tcPr>
          <w:p w14:paraId="474477A0" w14:textId="77777777" w:rsidR="00C01023" w:rsidRPr="008E502F" w:rsidRDefault="00C01023" w:rsidP="003B2996">
            <w:pPr>
              <w:spacing w:after="0" w:line="240" w:lineRule="auto"/>
            </w:pPr>
            <w:r w:rsidRPr="008E502F">
              <w:t>MV-É-M</w:t>
            </w:r>
          </w:p>
        </w:tc>
        <w:tc>
          <w:tcPr>
            <w:tcW w:w="0" w:type="auto"/>
            <w:hideMark/>
          </w:tcPr>
          <w:p w14:paraId="28AE127D" w14:textId="77777777" w:rsidR="00C01023" w:rsidRPr="008E502F" w:rsidRDefault="00C01023" w:rsidP="003B2996">
            <w:pPr>
              <w:spacing w:after="0" w:line="240" w:lineRule="auto"/>
            </w:pPr>
            <w:r w:rsidRPr="008E502F">
              <w:t>Az építési szakterület (MV-É) szerinti építési-szerelési munkák felelős műszaki vezetése műemlék építmény esetén.</w:t>
            </w:r>
          </w:p>
        </w:tc>
        <w:tc>
          <w:tcPr>
            <w:tcW w:w="0" w:type="auto"/>
            <w:hideMark/>
          </w:tcPr>
          <w:p w14:paraId="39080553" w14:textId="77777777" w:rsidR="00C01023" w:rsidRPr="008E502F" w:rsidRDefault="00C01023" w:rsidP="003B2996">
            <w:pPr>
              <w:spacing w:after="0" w:line="240" w:lineRule="auto"/>
            </w:pPr>
            <w:r w:rsidRPr="008E502F">
              <w:t>okleveles építészmérnök</w:t>
            </w:r>
            <w:r w:rsidRPr="008E502F">
              <w:br/>
            </w:r>
            <w:r w:rsidRPr="008E502F">
              <w:br/>
            </w:r>
            <w:proofErr w:type="spellStart"/>
            <w:r w:rsidRPr="008E502F">
              <w:t>építészmérnök</w:t>
            </w:r>
            <w:proofErr w:type="spellEnd"/>
            <w:r w:rsidRPr="008E502F">
              <w:t xml:space="preserve"> és műemlékvédelmi szakmérnök</w:t>
            </w:r>
            <w:r w:rsidRPr="008E502F">
              <w:br/>
            </w:r>
            <w:r w:rsidRPr="008E502F">
              <w:br/>
              <w:t>építészmérnök</w:t>
            </w:r>
          </w:p>
        </w:tc>
        <w:tc>
          <w:tcPr>
            <w:tcW w:w="0" w:type="auto"/>
            <w:hideMark/>
          </w:tcPr>
          <w:p w14:paraId="03C118AC" w14:textId="77777777" w:rsidR="00C01023" w:rsidRPr="008E502F" w:rsidRDefault="00C01023" w:rsidP="003B2996">
            <w:pPr>
              <w:spacing w:after="0" w:line="240" w:lineRule="auto"/>
            </w:pPr>
            <w:r w:rsidRPr="008E502F">
              <w:t>3 év</w:t>
            </w:r>
            <w:r w:rsidRPr="008E502F">
              <w:br/>
            </w:r>
            <w:r w:rsidRPr="008E502F">
              <w:br/>
              <w:t>5 év</w:t>
            </w:r>
            <w:r w:rsidRPr="008E502F">
              <w:br/>
            </w:r>
            <w:r w:rsidRPr="008E502F">
              <w:br/>
            </w:r>
            <w:r w:rsidRPr="008E502F">
              <w:br/>
              <w:t>8 év</w:t>
            </w:r>
          </w:p>
        </w:tc>
      </w:tr>
      <w:tr w:rsidR="00C01023" w:rsidRPr="008E502F" w14:paraId="6A513A82" w14:textId="77777777" w:rsidTr="003B2996">
        <w:trPr>
          <w:tblCellSpacing w:w="15" w:type="dxa"/>
        </w:trPr>
        <w:tc>
          <w:tcPr>
            <w:tcW w:w="0" w:type="auto"/>
            <w:hideMark/>
          </w:tcPr>
          <w:p w14:paraId="185B71B2" w14:textId="77777777" w:rsidR="00C01023" w:rsidRPr="008E502F" w:rsidRDefault="00C01023" w:rsidP="003B2996">
            <w:pPr>
              <w:spacing w:after="0" w:line="240" w:lineRule="auto"/>
            </w:pPr>
            <w:r w:rsidRPr="008E502F">
              <w:rPr>
                <w:b/>
                <w:bCs/>
              </w:rPr>
              <w:t>5.</w:t>
            </w:r>
          </w:p>
        </w:tc>
        <w:tc>
          <w:tcPr>
            <w:tcW w:w="0" w:type="auto"/>
            <w:hideMark/>
          </w:tcPr>
          <w:p w14:paraId="07257C47" w14:textId="77777777" w:rsidR="00C01023" w:rsidRPr="008E502F" w:rsidRDefault="00C01023" w:rsidP="003B2996">
            <w:pPr>
              <w:spacing w:after="0" w:line="240" w:lineRule="auto"/>
            </w:pPr>
            <w:r w:rsidRPr="008E502F">
              <w:t>Építési szakterület tájépítészeti részszakterülete</w:t>
            </w:r>
          </w:p>
        </w:tc>
        <w:tc>
          <w:tcPr>
            <w:tcW w:w="0" w:type="auto"/>
            <w:hideMark/>
          </w:tcPr>
          <w:p w14:paraId="441D75A0" w14:textId="77777777" w:rsidR="00C01023" w:rsidRPr="008E502F" w:rsidRDefault="00C01023" w:rsidP="003B2996">
            <w:pPr>
              <w:spacing w:after="0" w:line="240" w:lineRule="auto"/>
            </w:pPr>
            <w:r w:rsidRPr="008E502F">
              <w:t>MV-K</w:t>
            </w:r>
          </w:p>
        </w:tc>
        <w:tc>
          <w:tcPr>
            <w:tcW w:w="0" w:type="auto"/>
            <w:hideMark/>
          </w:tcPr>
          <w:p w14:paraId="3936600E" w14:textId="77777777" w:rsidR="00C01023" w:rsidRPr="008E502F" w:rsidRDefault="00C01023" w:rsidP="003B2996">
            <w:pPr>
              <w:spacing w:after="0" w:line="240" w:lineRule="auto"/>
            </w:pPr>
            <w:r w:rsidRPr="008E502F">
              <w:t>Tájépítészeti alkotások építésére, átalakítására, bővítésére, felújítására, helyreállítására, korszerűsítésére, lebontására, elmozdítására irányuló építési-szerelési munkák felelős műszaki vezetése.</w:t>
            </w:r>
            <w:r w:rsidRPr="008E502F">
              <w:br/>
              <w:t xml:space="preserve">A felelős műszaki vezetés az </w:t>
            </w:r>
            <w:proofErr w:type="spellStart"/>
            <w:r w:rsidRPr="008E502F">
              <w:t>Épkiv</w:t>
            </w:r>
            <w:proofErr w:type="spellEnd"/>
            <w:r w:rsidRPr="008E502F">
              <w:t>. 22. § (3) bekezdés c) és d) pontjában meghatározott szakági munkára</w:t>
            </w:r>
            <w:r w:rsidRPr="008E502F">
              <w:br/>
              <w:t>nem vonatkozik.</w:t>
            </w:r>
          </w:p>
        </w:tc>
        <w:tc>
          <w:tcPr>
            <w:tcW w:w="0" w:type="auto"/>
            <w:hideMark/>
          </w:tcPr>
          <w:p w14:paraId="760FC642" w14:textId="77777777" w:rsidR="00C01023" w:rsidRPr="008E502F" w:rsidRDefault="00C01023" w:rsidP="003B2996">
            <w:pPr>
              <w:spacing w:after="0" w:line="240" w:lineRule="auto"/>
            </w:pPr>
            <w:r w:rsidRPr="008E502F">
              <w:t>táj- és kertépítészeti szakon végzett</w:t>
            </w:r>
            <w:r w:rsidRPr="008E502F">
              <w:br/>
              <w:t>okleveles kertészmérnök,</w:t>
            </w:r>
            <w:r w:rsidRPr="008E502F">
              <w:br/>
              <w:t>okleveles tájépítészmérnök,</w:t>
            </w:r>
            <w:r w:rsidRPr="008E502F">
              <w:br/>
              <w:t>okleveles tájépítész-kertművész</w:t>
            </w:r>
            <w:r w:rsidRPr="008E502F">
              <w:br/>
            </w:r>
            <w:r w:rsidRPr="008E502F">
              <w:br/>
              <w:t>tájrendező és kertépítő mérnök (</w:t>
            </w:r>
            <w:proofErr w:type="spellStart"/>
            <w:r w:rsidRPr="008E502F">
              <w:t>Bsc</w:t>
            </w:r>
            <w:proofErr w:type="spellEnd"/>
            <w:r w:rsidRPr="008E502F">
              <w:t>)</w:t>
            </w:r>
            <w:r w:rsidRPr="008E502F">
              <w:br/>
            </w:r>
            <w:r w:rsidRPr="008E502F">
              <w:br/>
              <w:t>okleveles kertészmérnök</w:t>
            </w:r>
          </w:p>
        </w:tc>
        <w:tc>
          <w:tcPr>
            <w:tcW w:w="0" w:type="auto"/>
            <w:hideMark/>
          </w:tcPr>
          <w:p w14:paraId="5635D5A0"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t>5 év</w:t>
            </w:r>
            <w:r w:rsidRPr="008E502F">
              <w:br/>
            </w:r>
            <w:r w:rsidRPr="008E502F">
              <w:br/>
              <w:t>8 év</w:t>
            </w:r>
          </w:p>
        </w:tc>
      </w:tr>
    </w:tbl>
    <w:p w14:paraId="493E6FD5" w14:textId="77777777" w:rsidR="00C01023" w:rsidRPr="008E502F" w:rsidRDefault="00C01023" w:rsidP="00C01023">
      <w:pPr>
        <w:spacing w:after="0" w:line="240" w:lineRule="auto"/>
      </w:pPr>
      <w:r w:rsidRPr="008E502F">
        <w:t xml:space="preserve">2. </w:t>
      </w:r>
      <w:r w:rsidRPr="008E502F">
        <w:rPr>
          <w:b/>
          <w:bCs/>
        </w:rPr>
        <w:t>rész</w:t>
      </w:r>
    </w:p>
    <w:p w14:paraId="7B5519B7" w14:textId="77777777" w:rsidR="00C01023" w:rsidRPr="008E502F" w:rsidRDefault="00C01023" w:rsidP="00C01023">
      <w:pPr>
        <w:spacing w:after="0" w:line="240" w:lineRule="auto"/>
      </w:pPr>
      <w:r w:rsidRPr="008E502F">
        <w:rPr>
          <w:b/>
          <w:bCs/>
        </w:rPr>
        <w:t>Szakági felelős műszaki vezetői szakterületek</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457"/>
        <w:gridCol w:w="1400"/>
        <w:gridCol w:w="1909"/>
        <w:gridCol w:w="1615"/>
        <w:gridCol w:w="1327"/>
      </w:tblGrid>
      <w:tr w:rsidR="00C01023" w:rsidRPr="008E502F" w14:paraId="3C6A7A46" w14:textId="77777777" w:rsidTr="003B2996">
        <w:trPr>
          <w:tblHeader/>
          <w:tblCellSpacing w:w="15" w:type="dxa"/>
        </w:trPr>
        <w:tc>
          <w:tcPr>
            <w:tcW w:w="0" w:type="auto"/>
            <w:hideMark/>
          </w:tcPr>
          <w:p w14:paraId="0AC86B6F" w14:textId="77777777" w:rsidR="00C01023" w:rsidRPr="008E502F" w:rsidRDefault="00C01023" w:rsidP="003B2996">
            <w:pPr>
              <w:spacing w:after="0" w:line="240" w:lineRule="auto"/>
            </w:pPr>
          </w:p>
        </w:tc>
        <w:tc>
          <w:tcPr>
            <w:tcW w:w="0" w:type="auto"/>
            <w:hideMark/>
          </w:tcPr>
          <w:p w14:paraId="45CE2ECE" w14:textId="77777777" w:rsidR="00C01023" w:rsidRPr="008E502F" w:rsidRDefault="00C01023" w:rsidP="003B2996">
            <w:pPr>
              <w:spacing w:after="0" w:line="240" w:lineRule="auto"/>
              <w:rPr>
                <w:b/>
                <w:bCs/>
              </w:rPr>
            </w:pPr>
            <w:r w:rsidRPr="008E502F">
              <w:rPr>
                <w:b/>
                <w:bCs/>
              </w:rPr>
              <w:t>A</w:t>
            </w:r>
          </w:p>
        </w:tc>
        <w:tc>
          <w:tcPr>
            <w:tcW w:w="0" w:type="auto"/>
            <w:hideMark/>
          </w:tcPr>
          <w:p w14:paraId="11E6787E" w14:textId="77777777" w:rsidR="00C01023" w:rsidRPr="008E502F" w:rsidRDefault="00C01023" w:rsidP="003B2996">
            <w:pPr>
              <w:spacing w:after="0" w:line="240" w:lineRule="auto"/>
              <w:rPr>
                <w:b/>
                <w:bCs/>
              </w:rPr>
            </w:pPr>
            <w:r w:rsidRPr="008E502F">
              <w:rPr>
                <w:b/>
                <w:bCs/>
              </w:rPr>
              <w:t>B</w:t>
            </w:r>
          </w:p>
        </w:tc>
        <w:tc>
          <w:tcPr>
            <w:tcW w:w="0" w:type="auto"/>
            <w:hideMark/>
          </w:tcPr>
          <w:p w14:paraId="51A94394" w14:textId="77777777" w:rsidR="00C01023" w:rsidRPr="008E502F" w:rsidRDefault="00C01023" w:rsidP="003B2996">
            <w:pPr>
              <w:spacing w:after="0" w:line="240" w:lineRule="auto"/>
              <w:rPr>
                <w:b/>
                <w:bCs/>
              </w:rPr>
            </w:pPr>
            <w:r w:rsidRPr="008E502F">
              <w:rPr>
                <w:b/>
                <w:bCs/>
              </w:rPr>
              <w:t>C</w:t>
            </w:r>
          </w:p>
        </w:tc>
        <w:tc>
          <w:tcPr>
            <w:tcW w:w="0" w:type="auto"/>
            <w:hideMark/>
          </w:tcPr>
          <w:p w14:paraId="65925B61" w14:textId="77777777" w:rsidR="00C01023" w:rsidRPr="008E502F" w:rsidRDefault="00C01023" w:rsidP="003B2996">
            <w:pPr>
              <w:spacing w:after="0" w:line="240" w:lineRule="auto"/>
              <w:rPr>
                <w:b/>
                <w:bCs/>
              </w:rPr>
            </w:pPr>
            <w:r w:rsidRPr="008E502F">
              <w:rPr>
                <w:b/>
                <w:bCs/>
              </w:rPr>
              <w:t>D</w:t>
            </w:r>
          </w:p>
        </w:tc>
        <w:tc>
          <w:tcPr>
            <w:tcW w:w="0" w:type="auto"/>
            <w:hideMark/>
          </w:tcPr>
          <w:p w14:paraId="3AC8978B" w14:textId="77777777" w:rsidR="00C01023" w:rsidRPr="008E502F" w:rsidRDefault="00C01023" w:rsidP="003B2996">
            <w:pPr>
              <w:spacing w:after="0" w:line="240" w:lineRule="auto"/>
              <w:rPr>
                <w:b/>
                <w:bCs/>
              </w:rPr>
            </w:pPr>
            <w:r w:rsidRPr="008E502F">
              <w:rPr>
                <w:b/>
                <w:bCs/>
              </w:rPr>
              <w:t>E</w:t>
            </w:r>
          </w:p>
        </w:tc>
      </w:tr>
      <w:tr w:rsidR="00C01023" w:rsidRPr="008E502F" w14:paraId="340C9D20" w14:textId="77777777" w:rsidTr="003B2996">
        <w:trPr>
          <w:tblCellSpacing w:w="15" w:type="dxa"/>
        </w:trPr>
        <w:tc>
          <w:tcPr>
            <w:tcW w:w="0" w:type="auto"/>
            <w:hideMark/>
          </w:tcPr>
          <w:p w14:paraId="5BE1B3E8" w14:textId="77777777" w:rsidR="00C01023" w:rsidRPr="008E502F" w:rsidRDefault="00C01023" w:rsidP="003B2996">
            <w:pPr>
              <w:spacing w:after="0" w:line="240" w:lineRule="auto"/>
            </w:pPr>
            <w:r w:rsidRPr="008E502F">
              <w:rPr>
                <w:b/>
                <w:bCs/>
              </w:rPr>
              <w:t>1.</w:t>
            </w:r>
          </w:p>
        </w:tc>
        <w:tc>
          <w:tcPr>
            <w:tcW w:w="0" w:type="auto"/>
            <w:hideMark/>
          </w:tcPr>
          <w:p w14:paraId="7CBFBB5F" w14:textId="77777777" w:rsidR="00C01023" w:rsidRPr="008E502F" w:rsidRDefault="00C01023" w:rsidP="003B2996">
            <w:pPr>
              <w:spacing w:after="0" w:line="240" w:lineRule="auto"/>
            </w:pPr>
            <w:r w:rsidRPr="008E502F">
              <w:rPr>
                <w:b/>
                <w:bCs/>
              </w:rPr>
              <w:t>Szakterület/részszakterület</w:t>
            </w:r>
            <w:r w:rsidRPr="008E502F">
              <w:br/>
            </w:r>
            <w:r w:rsidRPr="008E502F">
              <w:rPr>
                <w:b/>
                <w:bCs/>
              </w:rPr>
              <w:t>megnevezése</w:t>
            </w:r>
          </w:p>
        </w:tc>
        <w:tc>
          <w:tcPr>
            <w:tcW w:w="0" w:type="auto"/>
            <w:hideMark/>
          </w:tcPr>
          <w:p w14:paraId="62842186"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jelölése</w:t>
            </w:r>
          </w:p>
        </w:tc>
        <w:tc>
          <w:tcPr>
            <w:tcW w:w="0" w:type="auto"/>
            <w:hideMark/>
          </w:tcPr>
          <w:p w14:paraId="0206EED2" w14:textId="77777777" w:rsidR="00C01023" w:rsidRPr="008E502F" w:rsidRDefault="00C01023" w:rsidP="003B2996">
            <w:pPr>
              <w:spacing w:after="0" w:line="240" w:lineRule="auto"/>
            </w:pPr>
            <w:r w:rsidRPr="008E502F">
              <w:rPr>
                <w:b/>
                <w:bCs/>
              </w:rPr>
              <w:t>Feladatok, amelyeket az adott szakterületi jogosultsággal lehet végezni</w:t>
            </w:r>
          </w:p>
        </w:tc>
        <w:tc>
          <w:tcPr>
            <w:tcW w:w="0" w:type="auto"/>
            <w:hideMark/>
          </w:tcPr>
          <w:p w14:paraId="5F04994C" w14:textId="77777777" w:rsidR="00C01023" w:rsidRPr="008E502F" w:rsidRDefault="00C01023" w:rsidP="003B2996">
            <w:pPr>
              <w:spacing w:after="0" w:line="240" w:lineRule="auto"/>
            </w:pPr>
            <w:r w:rsidRPr="008E502F">
              <w:rPr>
                <w:b/>
                <w:bCs/>
              </w:rPr>
              <w:t>Képesítési követelmény vagy ezzel egyenértékű szakképzettség</w:t>
            </w:r>
          </w:p>
        </w:tc>
        <w:tc>
          <w:tcPr>
            <w:tcW w:w="0" w:type="auto"/>
            <w:hideMark/>
          </w:tcPr>
          <w:p w14:paraId="4E79DC7E" w14:textId="77777777" w:rsidR="00C01023" w:rsidRPr="008E502F" w:rsidRDefault="00C01023" w:rsidP="003B2996">
            <w:pPr>
              <w:spacing w:after="0" w:line="240" w:lineRule="auto"/>
            </w:pPr>
            <w:r w:rsidRPr="008E502F">
              <w:rPr>
                <w:b/>
                <w:bCs/>
              </w:rPr>
              <w:t>Szakmai gyakorlati idő</w:t>
            </w:r>
          </w:p>
        </w:tc>
      </w:tr>
      <w:tr w:rsidR="00C01023" w:rsidRPr="008E502F" w14:paraId="5BE738F1" w14:textId="77777777" w:rsidTr="003B2996">
        <w:trPr>
          <w:tblCellSpacing w:w="15" w:type="dxa"/>
        </w:trPr>
        <w:tc>
          <w:tcPr>
            <w:tcW w:w="0" w:type="auto"/>
            <w:hideMark/>
          </w:tcPr>
          <w:p w14:paraId="62F495D0" w14:textId="77777777" w:rsidR="00C01023" w:rsidRPr="008E502F" w:rsidRDefault="00C01023" w:rsidP="003B2996">
            <w:pPr>
              <w:spacing w:after="0" w:line="240" w:lineRule="auto"/>
            </w:pPr>
            <w:r w:rsidRPr="008E502F">
              <w:rPr>
                <w:b/>
                <w:bCs/>
              </w:rPr>
              <w:t>2.</w:t>
            </w:r>
          </w:p>
        </w:tc>
        <w:tc>
          <w:tcPr>
            <w:tcW w:w="0" w:type="auto"/>
            <w:hideMark/>
          </w:tcPr>
          <w:p w14:paraId="5C242773" w14:textId="77777777" w:rsidR="00C01023" w:rsidRPr="008E502F" w:rsidRDefault="00C01023" w:rsidP="003B2996">
            <w:pPr>
              <w:spacing w:after="0" w:line="240" w:lineRule="auto"/>
            </w:pPr>
            <w:r w:rsidRPr="008E502F">
              <w:t>Mélyépítési és mélyépítési műtárgyak szakterület</w:t>
            </w:r>
          </w:p>
        </w:tc>
        <w:tc>
          <w:tcPr>
            <w:tcW w:w="0" w:type="auto"/>
            <w:hideMark/>
          </w:tcPr>
          <w:p w14:paraId="720A4D47" w14:textId="77777777" w:rsidR="00C01023" w:rsidRPr="008E502F" w:rsidRDefault="00C01023" w:rsidP="003B2996">
            <w:pPr>
              <w:spacing w:after="0" w:line="240" w:lineRule="auto"/>
            </w:pPr>
            <w:r w:rsidRPr="008E502F">
              <w:t>MV-M</w:t>
            </w:r>
          </w:p>
        </w:tc>
        <w:tc>
          <w:tcPr>
            <w:tcW w:w="0" w:type="auto"/>
            <w:hideMark/>
          </w:tcPr>
          <w:p w14:paraId="10438938" w14:textId="77777777" w:rsidR="00C01023" w:rsidRPr="008E502F" w:rsidRDefault="00C01023" w:rsidP="003B2996">
            <w:pPr>
              <w:spacing w:after="0" w:line="240" w:lineRule="auto"/>
            </w:pPr>
            <w:r w:rsidRPr="008E502F">
              <w:t xml:space="preserve">Az építményhez szerkezetileg vagy funkciójában kapcsolódó alapozási, szennyvíztisztítási, szennyvíztárolási, </w:t>
            </w:r>
            <w:r w:rsidRPr="008E502F">
              <w:lastRenderedPageBreak/>
              <w:t>szivárgó, víztelenítési, műtárgyépítési, föld- és tereprendezési, valamint felszíni vízelvezetési munkáinak felelős műszaki vezetése.</w:t>
            </w:r>
          </w:p>
        </w:tc>
        <w:tc>
          <w:tcPr>
            <w:tcW w:w="0" w:type="auto"/>
            <w:hideMark/>
          </w:tcPr>
          <w:p w14:paraId="09F3D687" w14:textId="77777777" w:rsidR="00C01023" w:rsidRPr="008E502F" w:rsidRDefault="00C01023" w:rsidP="003B2996">
            <w:pPr>
              <w:spacing w:after="0" w:line="240" w:lineRule="auto"/>
            </w:pPr>
            <w:r w:rsidRPr="008E502F">
              <w:lastRenderedPageBreak/>
              <w:t>okleveles építőmérnök,</w:t>
            </w:r>
            <w:r w:rsidRPr="008E502F">
              <w:br/>
              <w:t>építőmérnök</w:t>
            </w:r>
          </w:p>
        </w:tc>
        <w:tc>
          <w:tcPr>
            <w:tcW w:w="0" w:type="auto"/>
            <w:hideMark/>
          </w:tcPr>
          <w:p w14:paraId="6A79C0D2" w14:textId="77777777" w:rsidR="00C01023" w:rsidRPr="008E502F" w:rsidRDefault="00C01023" w:rsidP="003B2996">
            <w:pPr>
              <w:spacing w:after="0" w:line="240" w:lineRule="auto"/>
            </w:pPr>
            <w:r w:rsidRPr="008E502F">
              <w:t>3 év</w:t>
            </w:r>
            <w:r w:rsidRPr="008E502F">
              <w:br/>
              <w:t>5 év</w:t>
            </w:r>
          </w:p>
        </w:tc>
      </w:tr>
      <w:tr w:rsidR="00C01023" w:rsidRPr="008E502F" w14:paraId="6DB4BF47" w14:textId="77777777" w:rsidTr="003B2996">
        <w:trPr>
          <w:tblCellSpacing w:w="15" w:type="dxa"/>
        </w:trPr>
        <w:tc>
          <w:tcPr>
            <w:tcW w:w="0" w:type="auto"/>
            <w:hideMark/>
          </w:tcPr>
          <w:p w14:paraId="50804AAB" w14:textId="77777777" w:rsidR="00C01023" w:rsidRPr="008E502F" w:rsidRDefault="00C01023" w:rsidP="003B2996">
            <w:pPr>
              <w:spacing w:after="0" w:line="240" w:lineRule="auto"/>
            </w:pPr>
            <w:r w:rsidRPr="008E502F">
              <w:rPr>
                <w:b/>
                <w:bCs/>
              </w:rPr>
              <w:t>3.</w:t>
            </w:r>
          </w:p>
        </w:tc>
        <w:tc>
          <w:tcPr>
            <w:tcW w:w="0" w:type="auto"/>
            <w:hideMark/>
          </w:tcPr>
          <w:p w14:paraId="64BD6925" w14:textId="77777777" w:rsidR="00C01023" w:rsidRPr="008E502F" w:rsidRDefault="00C01023" w:rsidP="003B2996">
            <w:pPr>
              <w:spacing w:after="0" w:line="240" w:lineRule="auto"/>
            </w:pPr>
            <w:r w:rsidRPr="008E502F">
              <w:t>Építménygépészeti szakterület</w:t>
            </w:r>
          </w:p>
        </w:tc>
        <w:tc>
          <w:tcPr>
            <w:tcW w:w="0" w:type="auto"/>
            <w:hideMark/>
          </w:tcPr>
          <w:p w14:paraId="5177A747" w14:textId="77777777" w:rsidR="00C01023" w:rsidRPr="008E502F" w:rsidRDefault="00C01023" w:rsidP="003B2996">
            <w:pPr>
              <w:spacing w:after="0" w:line="240" w:lineRule="auto"/>
            </w:pPr>
            <w:r w:rsidRPr="008E502F">
              <w:t>MV-ÉG</w:t>
            </w:r>
          </w:p>
        </w:tc>
        <w:tc>
          <w:tcPr>
            <w:tcW w:w="0" w:type="auto"/>
            <w:hideMark/>
          </w:tcPr>
          <w:p w14:paraId="76592BC7" w14:textId="77777777" w:rsidR="00C01023" w:rsidRPr="008E502F" w:rsidRDefault="00C01023" w:rsidP="003B2996">
            <w:pPr>
              <w:spacing w:after="0" w:line="240" w:lineRule="auto"/>
            </w:pPr>
            <w:r w:rsidRPr="008E502F">
              <w:t>Építmények vízellátási, csatornázási munkái a közműre történő rákötésekkel együtt, földgáz telephelyi vezeték, földgáz és PB-gáz csatlakozóvezeték, felhasználói berendezés, elosztóvezeték leágazó szakaszai, az 5 m</w:t>
            </w:r>
            <w:r w:rsidRPr="008E502F">
              <w:rPr>
                <w:vertAlign w:val="superscript"/>
              </w:rPr>
              <w:t>3</w:t>
            </w:r>
            <w:r w:rsidRPr="008E502F">
              <w:t xml:space="preserve"> vagy annál nagyobb névleges térfogatú, éghető gázok tárolására szolgáló, nyomástartó berendezésnek nem minősülő, ipari, mezőgazdasági vagy szolgáltatási célú tartályos gáztárolók szerelési munkáinak, építmények fűtési, szellőzési, hőellátó rendszereinek, berendezéseinek, energiaellátó központoknak, hűtési és hőszivattyús lég- és klímatechnikai rendszereknek, a környezeti (megújuló) </w:t>
            </w:r>
            <w:r w:rsidRPr="008E502F">
              <w:lastRenderedPageBreak/>
              <w:t xml:space="preserve">energiák hasznosításával kapcsolatos rendszereknek, fürdő és uszoda gépészeti rendszerek szerelési munkáinak, valamint az építményen, illetve telekhatáron belüli épületegyüttest, létesítményeket és technológiai rendszereket ellátó energiaközpontok és vezetékrendszerek, technológiai ellátóhálózatok (sűrített levegő, </w:t>
            </w:r>
            <w:r w:rsidRPr="008E502F">
              <w:br/>
              <w:t>a 30 kg/h feletti tüzelőanyag-fogyasztású olaj- és egyéb cseppfolyós tüzelőanyag-fogyasztó technológiai rendszerek, éghető folyadékok, ipari közegellátások, hűtöttvíz stb.) szerelési munkáinak műszaki vezetése a közművekre történő rákötésekkel együtt.</w:t>
            </w:r>
          </w:p>
        </w:tc>
        <w:tc>
          <w:tcPr>
            <w:tcW w:w="0" w:type="auto"/>
            <w:hideMark/>
          </w:tcPr>
          <w:p w14:paraId="55F15B17" w14:textId="77777777" w:rsidR="00C01023" w:rsidRPr="008E502F" w:rsidRDefault="00C01023" w:rsidP="003B2996">
            <w:pPr>
              <w:spacing w:after="0" w:line="240" w:lineRule="auto"/>
            </w:pPr>
            <w:r w:rsidRPr="008E502F">
              <w:lastRenderedPageBreak/>
              <w:t>okleveles gépészmérnök épületgépészeti szakirány,</w:t>
            </w:r>
            <w:r w:rsidRPr="008E502F">
              <w:br/>
              <w:t>okleveles létesítmény mérnök épületgépészeti szakirány,</w:t>
            </w:r>
            <w:r w:rsidRPr="008E502F">
              <w:br/>
              <w:t>gépészmérnök épületgépész szakirány,</w:t>
            </w:r>
            <w:r w:rsidRPr="008E502F">
              <w:br/>
              <w:t>energetikai mérnök épületenergetika szakirány</w:t>
            </w:r>
          </w:p>
        </w:tc>
        <w:tc>
          <w:tcPr>
            <w:tcW w:w="0" w:type="auto"/>
            <w:hideMark/>
          </w:tcPr>
          <w:p w14:paraId="27406D7B" w14:textId="77777777" w:rsidR="00C01023" w:rsidRPr="008E502F" w:rsidRDefault="00C01023" w:rsidP="003B2996">
            <w:pPr>
              <w:spacing w:after="0" w:line="240" w:lineRule="auto"/>
            </w:pPr>
            <w:r w:rsidRPr="008E502F">
              <w:t>3 év</w:t>
            </w:r>
            <w:r w:rsidRPr="008E502F">
              <w:br/>
            </w:r>
            <w:r w:rsidRPr="008E502F">
              <w:br/>
            </w:r>
            <w:r w:rsidRPr="008E502F">
              <w:br/>
            </w:r>
            <w:r w:rsidRPr="008E502F">
              <w:br/>
              <w:t>5 év</w:t>
            </w:r>
          </w:p>
        </w:tc>
      </w:tr>
      <w:tr w:rsidR="00C01023" w:rsidRPr="008E502F" w14:paraId="2DC99873" w14:textId="77777777" w:rsidTr="003B2996">
        <w:trPr>
          <w:tblCellSpacing w:w="15" w:type="dxa"/>
        </w:trPr>
        <w:tc>
          <w:tcPr>
            <w:tcW w:w="0" w:type="auto"/>
            <w:hideMark/>
          </w:tcPr>
          <w:p w14:paraId="4A1AFE74" w14:textId="77777777" w:rsidR="00C01023" w:rsidRPr="008E502F" w:rsidRDefault="00C01023" w:rsidP="003B2996">
            <w:pPr>
              <w:spacing w:after="0" w:line="240" w:lineRule="auto"/>
            </w:pPr>
            <w:r w:rsidRPr="008E502F">
              <w:rPr>
                <w:b/>
                <w:bCs/>
              </w:rPr>
              <w:t>4.</w:t>
            </w:r>
          </w:p>
        </w:tc>
        <w:tc>
          <w:tcPr>
            <w:tcW w:w="0" w:type="auto"/>
            <w:hideMark/>
          </w:tcPr>
          <w:p w14:paraId="08A08521" w14:textId="77777777" w:rsidR="00C01023" w:rsidRPr="008E502F" w:rsidRDefault="00C01023" w:rsidP="003B2996">
            <w:pPr>
              <w:spacing w:after="0" w:line="240" w:lineRule="auto"/>
            </w:pPr>
            <w:r w:rsidRPr="008E502F">
              <w:t>Építménygépészeti szakterület részszakterülete</w:t>
            </w:r>
          </w:p>
        </w:tc>
        <w:tc>
          <w:tcPr>
            <w:tcW w:w="0" w:type="auto"/>
            <w:hideMark/>
          </w:tcPr>
          <w:p w14:paraId="1120066D" w14:textId="77777777" w:rsidR="00C01023" w:rsidRPr="008E502F" w:rsidRDefault="00C01023" w:rsidP="003B2996">
            <w:pPr>
              <w:spacing w:after="0" w:line="240" w:lineRule="auto"/>
            </w:pPr>
            <w:r w:rsidRPr="008E502F">
              <w:t>MV-ÉG-R</w:t>
            </w:r>
          </w:p>
        </w:tc>
        <w:tc>
          <w:tcPr>
            <w:tcW w:w="0" w:type="auto"/>
            <w:hideMark/>
          </w:tcPr>
          <w:p w14:paraId="14A3495C" w14:textId="77777777" w:rsidR="00C01023" w:rsidRPr="008E502F" w:rsidRDefault="00C01023" w:rsidP="003B2996">
            <w:pPr>
              <w:spacing w:after="0" w:line="240" w:lineRule="auto"/>
            </w:pPr>
            <w:r w:rsidRPr="008E502F">
              <w:t xml:space="preserve">Az építési szakterület részszakterületénél (MV-É-R) meghatározott építmények fűtési, szellőzési, valamint az építményen, illetve </w:t>
            </w:r>
            <w:r w:rsidRPr="008E502F">
              <w:lastRenderedPageBreak/>
              <w:t xml:space="preserve">telekhatáron belüli vízellátási, csatornázási, földgáz telephelyi vezeték, földgáz és PB-gáz csatlakozóvezeték, felhasználói berendezés létesítési, központi, klímaberendezéseinek építési-szerelési munkáinak felelős műszaki vezetése a közművekre történő rákötésekkel együtt legfeljebb 40 kW fűtő/hűtő teljesítményű rendszerekre, illetve maximum </w:t>
            </w:r>
            <w:r w:rsidRPr="008E502F">
              <w:br/>
              <w:t>12 lakásos társasházakra korlátozva.</w:t>
            </w:r>
          </w:p>
        </w:tc>
        <w:tc>
          <w:tcPr>
            <w:tcW w:w="0" w:type="auto"/>
            <w:hideMark/>
          </w:tcPr>
          <w:p w14:paraId="57420604" w14:textId="77777777" w:rsidR="00C01023" w:rsidRPr="008E502F" w:rsidRDefault="00C01023" w:rsidP="003B2996">
            <w:pPr>
              <w:spacing w:after="0" w:line="240" w:lineRule="auto"/>
            </w:pPr>
            <w:r w:rsidRPr="008E502F">
              <w:lastRenderedPageBreak/>
              <w:t>szakirányú építőipari technikusi,</w:t>
            </w:r>
            <w:r w:rsidRPr="008E502F">
              <w:br/>
              <w:t>szakirányú építőipari szakképző iskola</w:t>
            </w:r>
            <w:r w:rsidRPr="008E502F">
              <w:br/>
              <w:t xml:space="preserve">– épületgépész technikus – </w:t>
            </w:r>
            <w:r w:rsidRPr="008E502F">
              <w:lastRenderedPageBreak/>
              <w:t xml:space="preserve">építőipari szakterületen (nem építőipari technikus) </w:t>
            </w:r>
            <w:r w:rsidRPr="008E502F">
              <w:br/>
            </w:r>
            <w:r w:rsidRPr="008E502F">
              <w:br/>
              <w:t>– gázipari technikus – felhasználói berendezés létesítése (gázfelhasználó technológiai rendszer kivételével)</w:t>
            </w:r>
          </w:p>
        </w:tc>
        <w:tc>
          <w:tcPr>
            <w:tcW w:w="0" w:type="auto"/>
            <w:hideMark/>
          </w:tcPr>
          <w:p w14:paraId="1AEDBF1E" w14:textId="77777777" w:rsidR="00C01023" w:rsidRPr="008E502F" w:rsidRDefault="00C01023" w:rsidP="003B2996">
            <w:pPr>
              <w:spacing w:after="0" w:line="240" w:lineRule="auto"/>
            </w:pPr>
            <w:r w:rsidRPr="008E502F">
              <w:lastRenderedPageBreak/>
              <w:t>5 év</w:t>
            </w:r>
          </w:p>
        </w:tc>
      </w:tr>
      <w:tr w:rsidR="00C01023" w:rsidRPr="008E502F" w14:paraId="6614C020" w14:textId="77777777" w:rsidTr="003B2996">
        <w:trPr>
          <w:tblCellSpacing w:w="15" w:type="dxa"/>
        </w:trPr>
        <w:tc>
          <w:tcPr>
            <w:tcW w:w="0" w:type="auto"/>
            <w:hideMark/>
          </w:tcPr>
          <w:p w14:paraId="29EA303F" w14:textId="77777777" w:rsidR="00C01023" w:rsidRPr="008E502F" w:rsidRDefault="00C01023" w:rsidP="003B2996">
            <w:pPr>
              <w:spacing w:after="0" w:line="240" w:lineRule="auto"/>
            </w:pPr>
            <w:r w:rsidRPr="008E502F">
              <w:rPr>
                <w:b/>
                <w:bCs/>
              </w:rPr>
              <w:t>5.</w:t>
            </w:r>
          </w:p>
        </w:tc>
        <w:tc>
          <w:tcPr>
            <w:tcW w:w="0" w:type="auto"/>
            <w:hideMark/>
          </w:tcPr>
          <w:p w14:paraId="1849AAC5" w14:textId="77777777" w:rsidR="00C01023" w:rsidRPr="008E502F" w:rsidRDefault="00C01023" w:rsidP="003B2996">
            <w:pPr>
              <w:spacing w:after="0" w:line="240" w:lineRule="auto"/>
            </w:pPr>
            <w:r w:rsidRPr="008E502F">
              <w:t>Építményvillamossági szakterület</w:t>
            </w:r>
          </w:p>
        </w:tc>
        <w:tc>
          <w:tcPr>
            <w:tcW w:w="0" w:type="auto"/>
            <w:hideMark/>
          </w:tcPr>
          <w:p w14:paraId="5D28FEC9" w14:textId="77777777" w:rsidR="00C01023" w:rsidRPr="008E502F" w:rsidRDefault="00C01023" w:rsidP="003B2996">
            <w:pPr>
              <w:spacing w:after="0" w:line="240" w:lineRule="auto"/>
            </w:pPr>
            <w:r w:rsidRPr="008E502F">
              <w:t>MV-ÉV</w:t>
            </w:r>
          </w:p>
        </w:tc>
        <w:tc>
          <w:tcPr>
            <w:tcW w:w="0" w:type="auto"/>
            <w:hideMark/>
          </w:tcPr>
          <w:p w14:paraId="08C36035" w14:textId="77777777" w:rsidR="00C01023" w:rsidRPr="008E502F" w:rsidRDefault="00C01023" w:rsidP="003B2996">
            <w:pPr>
              <w:spacing w:after="0" w:line="240" w:lineRule="auto"/>
            </w:pPr>
            <w:r w:rsidRPr="008E502F">
              <w:t xml:space="preserve">Építmények és szabad terek közép- és kisfeszültségű rendszerei </w:t>
            </w:r>
            <w:r w:rsidRPr="008E502F">
              <w:br/>
              <w:t>(</w:t>
            </w:r>
            <w:proofErr w:type="spellStart"/>
            <w:r w:rsidRPr="008E502F">
              <w:t>kül</w:t>
            </w:r>
            <w:proofErr w:type="spellEnd"/>
            <w:r w:rsidRPr="008E502F">
              <w:t xml:space="preserve">- és beltéri világítás, villámvédelem, folyamatirányítás, építményautomatika, távközlési és informatikai hálózat, egyéb gyengeáramú rendszerek, villamos energiaellátó rendszerek a fogyasztói oldaltól a közcélú csatlakozási pontig, valamint villamos megújuló </w:t>
            </w:r>
            <w:r w:rsidRPr="008E502F">
              <w:lastRenderedPageBreak/>
              <w:t>energetikai rendszerek, a közcélú csatlakozási pontig) szerelési munkáinak felelős műszaki vezetése.</w:t>
            </w:r>
          </w:p>
        </w:tc>
        <w:tc>
          <w:tcPr>
            <w:tcW w:w="0" w:type="auto"/>
            <w:hideMark/>
          </w:tcPr>
          <w:p w14:paraId="4A4E760B" w14:textId="77777777" w:rsidR="00C01023" w:rsidRPr="008E502F" w:rsidRDefault="00C01023" w:rsidP="003B2996">
            <w:pPr>
              <w:spacing w:after="0" w:line="240" w:lineRule="auto"/>
            </w:pPr>
            <w:r w:rsidRPr="008E502F">
              <w:lastRenderedPageBreak/>
              <w:t>okleveles villamosmérnök,</w:t>
            </w:r>
            <w:r w:rsidRPr="008E502F">
              <w:br/>
              <w:t>okleveles biztonságtechnikai mérnök,</w:t>
            </w:r>
            <w:r w:rsidRPr="008E502F">
              <w:br/>
              <w:t>okleveles mechatronikai mérnök,</w:t>
            </w:r>
            <w:r w:rsidRPr="008E502F">
              <w:br/>
              <w:t>villamosmérnök,</w:t>
            </w:r>
            <w:r w:rsidRPr="008E502F">
              <w:br/>
              <w:t>biztonságtechnikai mérnök,</w:t>
            </w:r>
            <w:r w:rsidRPr="008E502F">
              <w:br/>
              <w:t>mechatronikai mérnök</w:t>
            </w:r>
          </w:p>
        </w:tc>
        <w:tc>
          <w:tcPr>
            <w:tcW w:w="0" w:type="auto"/>
            <w:hideMark/>
          </w:tcPr>
          <w:p w14:paraId="3F1364F4"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t>5 év</w:t>
            </w:r>
          </w:p>
        </w:tc>
      </w:tr>
      <w:tr w:rsidR="00C01023" w:rsidRPr="008E502F" w14:paraId="04449ECF" w14:textId="77777777" w:rsidTr="003B2996">
        <w:trPr>
          <w:tblCellSpacing w:w="15" w:type="dxa"/>
        </w:trPr>
        <w:tc>
          <w:tcPr>
            <w:tcW w:w="0" w:type="auto"/>
            <w:hideMark/>
          </w:tcPr>
          <w:p w14:paraId="451B8383" w14:textId="77777777" w:rsidR="00C01023" w:rsidRPr="008E502F" w:rsidRDefault="00C01023" w:rsidP="003B2996">
            <w:pPr>
              <w:spacing w:after="0" w:line="240" w:lineRule="auto"/>
            </w:pPr>
            <w:r w:rsidRPr="008E502F">
              <w:rPr>
                <w:b/>
                <w:bCs/>
              </w:rPr>
              <w:t>6.</w:t>
            </w:r>
          </w:p>
        </w:tc>
        <w:tc>
          <w:tcPr>
            <w:tcW w:w="0" w:type="auto"/>
            <w:hideMark/>
          </w:tcPr>
          <w:p w14:paraId="4B91040B" w14:textId="77777777" w:rsidR="00C01023" w:rsidRPr="008E502F" w:rsidRDefault="00C01023" w:rsidP="003B2996">
            <w:pPr>
              <w:spacing w:after="0" w:line="240" w:lineRule="auto"/>
            </w:pPr>
            <w:r w:rsidRPr="008E502F">
              <w:t>Építményvillamossági szakterület részszakterülete</w:t>
            </w:r>
          </w:p>
        </w:tc>
        <w:tc>
          <w:tcPr>
            <w:tcW w:w="0" w:type="auto"/>
            <w:hideMark/>
          </w:tcPr>
          <w:p w14:paraId="1554F077" w14:textId="77777777" w:rsidR="00C01023" w:rsidRPr="008E502F" w:rsidRDefault="00C01023" w:rsidP="003B2996">
            <w:pPr>
              <w:spacing w:after="0" w:line="240" w:lineRule="auto"/>
            </w:pPr>
            <w:r w:rsidRPr="008E502F">
              <w:t>MV-ÉV-R</w:t>
            </w:r>
          </w:p>
        </w:tc>
        <w:tc>
          <w:tcPr>
            <w:tcW w:w="0" w:type="auto"/>
            <w:hideMark/>
          </w:tcPr>
          <w:p w14:paraId="7699D03B" w14:textId="77777777" w:rsidR="00C01023" w:rsidRPr="008E502F" w:rsidRDefault="00C01023" w:rsidP="003B2996">
            <w:pPr>
              <w:spacing w:after="0" w:line="240" w:lineRule="auto"/>
            </w:pPr>
            <w:r w:rsidRPr="008E502F">
              <w:t>Építmények és szabad terek kisfeszültségű rendszerei (</w:t>
            </w:r>
            <w:proofErr w:type="spellStart"/>
            <w:r w:rsidRPr="008E502F">
              <w:t>kül</w:t>
            </w:r>
            <w:proofErr w:type="spellEnd"/>
            <w:r w:rsidRPr="008E502F">
              <w:t xml:space="preserve">- és beltéri világítás, villámvédelem, folyamatirányítás, építményautomatika, távközlési és informatikai hálózat, egyéb gyengeáramú rendszerek, villamos energiaellátó rendszerek a fogyasztói oldaltól a fogyasztásmérőig, 400 </w:t>
            </w:r>
            <w:proofErr w:type="spellStart"/>
            <w:r w:rsidRPr="008E502F">
              <w:t>kVA</w:t>
            </w:r>
            <w:proofErr w:type="spellEnd"/>
            <w:r w:rsidRPr="008E502F">
              <w:t xml:space="preserve"> egyidejű teljesítményig) szerelési munkáinak felelős műszaki vezetése.</w:t>
            </w:r>
          </w:p>
        </w:tc>
        <w:tc>
          <w:tcPr>
            <w:tcW w:w="0" w:type="auto"/>
            <w:hideMark/>
          </w:tcPr>
          <w:p w14:paraId="05D660D2" w14:textId="77777777" w:rsidR="00C01023" w:rsidRPr="008E502F" w:rsidRDefault="00C01023" w:rsidP="003B2996">
            <w:pPr>
              <w:spacing w:after="0" w:line="240" w:lineRule="auto"/>
            </w:pPr>
            <w:r w:rsidRPr="008E502F">
              <w:t>szakirányú technikus,</w:t>
            </w:r>
            <w:r w:rsidRPr="008E502F">
              <w:br/>
              <w:t>villamosipari technikus,</w:t>
            </w:r>
            <w:r w:rsidRPr="008E502F">
              <w:br/>
              <w:t>elektronikai technikus</w:t>
            </w:r>
          </w:p>
        </w:tc>
        <w:tc>
          <w:tcPr>
            <w:tcW w:w="0" w:type="auto"/>
            <w:hideMark/>
          </w:tcPr>
          <w:p w14:paraId="0C4D15A9" w14:textId="77777777" w:rsidR="00C01023" w:rsidRPr="008E502F" w:rsidRDefault="00C01023" w:rsidP="003B2996">
            <w:pPr>
              <w:spacing w:after="0" w:line="240" w:lineRule="auto"/>
            </w:pPr>
            <w:r w:rsidRPr="008E502F">
              <w:t>5 év</w:t>
            </w:r>
          </w:p>
        </w:tc>
      </w:tr>
      <w:tr w:rsidR="00C01023" w:rsidRPr="008E502F" w14:paraId="0F79E7E1" w14:textId="77777777" w:rsidTr="003B2996">
        <w:trPr>
          <w:tblCellSpacing w:w="15" w:type="dxa"/>
        </w:trPr>
        <w:tc>
          <w:tcPr>
            <w:tcW w:w="0" w:type="auto"/>
            <w:hideMark/>
          </w:tcPr>
          <w:p w14:paraId="578D1755" w14:textId="77777777" w:rsidR="00C01023" w:rsidRPr="008E502F" w:rsidRDefault="00C01023" w:rsidP="003B2996">
            <w:pPr>
              <w:spacing w:after="0" w:line="240" w:lineRule="auto"/>
            </w:pPr>
            <w:r w:rsidRPr="008E502F">
              <w:rPr>
                <w:b/>
                <w:bCs/>
              </w:rPr>
              <w:t>7.</w:t>
            </w:r>
          </w:p>
        </w:tc>
        <w:tc>
          <w:tcPr>
            <w:tcW w:w="0" w:type="auto"/>
            <w:hideMark/>
          </w:tcPr>
          <w:p w14:paraId="5AC4F131" w14:textId="77777777" w:rsidR="00C01023" w:rsidRPr="008E502F" w:rsidRDefault="00C01023" w:rsidP="003B2996">
            <w:pPr>
              <w:spacing w:after="0" w:line="240" w:lineRule="auto"/>
            </w:pPr>
            <w:r w:rsidRPr="008E502F">
              <w:rPr>
                <w:b/>
                <w:bCs/>
              </w:rPr>
              <w:t>Egészségügyi létesítmények technológiai műszaki vezetése szakterület</w:t>
            </w:r>
          </w:p>
        </w:tc>
        <w:tc>
          <w:tcPr>
            <w:tcW w:w="0" w:type="auto"/>
            <w:hideMark/>
          </w:tcPr>
          <w:p w14:paraId="5065D26C" w14:textId="77777777" w:rsidR="00C01023" w:rsidRPr="008E502F" w:rsidRDefault="00C01023" w:rsidP="003B2996">
            <w:pPr>
              <w:spacing w:after="0" w:line="240" w:lineRule="auto"/>
            </w:pPr>
            <w:r w:rsidRPr="008E502F">
              <w:t>MV-EÜ</w:t>
            </w:r>
          </w:p>
        </w:tc>
        <w:tc>
          <w:tcPr>
            <w:tcW w:w="0" w:type="auto"/>
            <w:hideMark/>
          </w:tcPr>
          <w:p w14:paraId="6D46491B" w14:textId="77777777" w:rsidR="00C01023" w:rsidRPr="008E502F" w:rsidRDefault="00C01023" w:rsidP="003B2996">
            <w:pPr>
              <w:spacing w:after="0" w:line="240" w:lineRule="auto"/>
            </w:pPr>
            <w:r w:rsidRPr="008E502F">
              <w:t>részszakterület szerint</w:t>
            </w:r>
          </w:p>
        </w:tc>
        <w:tc>
          <w:tcPr>
            <w:tcW w:w="0" w:type="auto"/>
            <w:hideMark/>
          </w:tcPr>
          <w:p w14:paraId="3C6F82C6" w14:textId="77777777" w:rsidR="00C01023" w:rsidRPr="008E502F" w:rsidRDefault="00C01023" w:rsidP="003B2996">
            <w:pPr>
              <w:spacing w:after="0" w:line="240" w:lineRule="auto"/>
            </w:pPr>
            <w:r w:rsidRPr="008E502F">
              <w:t>részszakterület szerint</w:t>
            </w:r>
          </w:p>
        </w:tc>
        <w:tc>
          <w:tcPr>
            <w:tcW w:w="0" w:type="auto"/>
            <w:hideMark/>
          </w:tcPr>
          <w:p w14:paraId="1CF8CA69" w14:textId="77777777" w:rsidR="00C01023" w:rsidRPr="008E502F" w:rsidRDefault="00C01023" w:rsidP="003B2996">
            <w:pPr>
              <w:spacing w:after="0" w:line="240" w:lineRule="auto"/>
            </w:pPr>
            <w:r w:rsidRPr="008E502F">
              <w:t>részszakterület szerint</w:t>
            </w:r>
          </w:p>
        </w:tc>
      </w:tr>
      <w:tr w:rsidR="00C01023" w:rsidRPr="008E502F" w14:paraId="124E0EC3" w14:textId="77777777" w:rsidTr="003B2996">
        <w:trPr>
          <w:tblCellSpacing w:w="15" w:type="dxa"/>
        </w:trPr>
        <w:tc>
          <w:tcPr>
            <w:tcW w:w="0" w:type="auto"/>
            <w:hideMark/>
          </w:tcPr>
          <w:p w14:paraId="52C14C06" w14:textId="77777777" w:rsidR="00C01023" w:rsidRPr="008E502F" w:rsidRDefault="00C01023" w:rsidP="003B2996">
            <w:pPr>
              <w:spacing w:after="0" w:line="240" w:lineRule="auto"/>
            </w:pPr>
            <w:r w:rsidRPr="008E502F">
              <w:rPr>
                <w:b/>
                <w:bCs/>
              </w:rPr>
              <w:t>8.</w:t>
            </w:r>
          </w:p>
        </w:tc>
        <w:tc>
          <w:tcPr>
            <w:tcW w:w="0" w:type="auto"/>
            <w:hideMark/>
          </w:tcPr>
          <w:p w14:paraId="5C8E5F3D" w14:textId="77777777" w:rsidR="00C01023" w:rsidRPr="008E502F" w:rsidRDefault="00C01023" w:rsidP="003B2996">
            <w:pPr>
              <w:spacing w:after="0" w:line="240" w:lineRule="auto"/>
            </w:pPr>
            <w:r w:rsidRPr="008E502F">
              <w:t>Egészségügyi létesítmények technológiai tervezési szakterület orvostechnológiai műszaki vezetési részszakterület</w:t>
            </w:r>
          </w:p>
        </w:tc>
        <w:tc>
          <w:tcPr>
            <w:tcW w:w="0" w:type="auto"/>
            <w:hideMark/>
          </w:tcPr>
          <w:p w14:paraId="5CE897ED" w14:textId="77777777" w:rsidR="00C01023" w:rsidRPr="008E502F" w:rsidRDefault="00C01023" w:rsidP="003B2996">
            <w:pPr>
              <w:spacing w:after="0" w:line="240" w:lineRule="auto"/>
            </w:pPr>
            <w:r w:rsidRPr="008E502F">
              <w:t>MV-EÜ-M</w:t>
            </w:r>
          </w:p>
        </w:tc>
        <w:tc>
          <w:tcPr>
            <w:tcW w:w="0" w:type="auto"/>
            <w:hideMark/>
          </w:tcPr>
          <w:p w14:paraId="62194719" w14:textId="77777777" w:rsidR="00C01023" w:rsidRPr="008E502F" w:rsidRDefault="00C01023" w:rsidP="003B2996">
            <w:pPr>
              <w:spacing w:after="0" w:line="240" w:lineRule="auto"/>
            </w:pPr>
            <w:r w:rsidRPr="008E502F">
              <w:t>Egészségügyi intézmények (kórházak, klinikák, szakrendelők stb.) és ezek funkcionális egységeinek orvostechnológiai műszaki vezetése – kivéve orvosi gáz és sugárvédelem.</w:t>
            </w:r>
          </w:p>
        </w:tc>
        <w:tc>
          <w:tcPr>
            <w:tcW w:w="0" w:type="auto"/>
            <w:hideMark/>
          </w:tcPr>
          <w:p w14:paraId="7EC9686A" w14:textId="77777777" w:rsidR="00C01023" w:rsidRPr="008E502F" w:rsidRDefault="00C01023" w:rsidP="003B2996">
            <w:pPr>
              <w:spacing w:after="0" w:line="240" w:lineRule="auto"/>
            </w:pPr>
            <w:r w:rsidRPr="008E502F">
              <w:t>okleveles építészmérnök,</w:t>
            </w:r>
            <w:r w:rsidRPr="008E502F">
              <w:br/>
              <w:t>okleveles gépészmérnök,</w:t>
            </w:r>
            <w:r w:rsidRPr="008E502F">
              <w:br/>
              <w:t>okleveles villamosmérnök,</w:t>
            </w:r>
            <w:r w:rsidRPr="008E502F">
              <w:br/>
              <w:t>okleveles mérnök informatikus,</w:t>
            </w:r>
            <w:r w:rsidRPr="008E502F">
              <w:br/>
              <w:t>okleveles egészségügyi mérnök</w:t>
            </w:r>
            <w:r w:rsidRPr="008E502F">
              <w:br/>
            </w:r>
            <w:r w:rsidRPr="008E502F">
              <w:br/>
            </w:r>
            <w:r w:rsidRPr="008E502F">
              <w:lastRenderedPageBreak/>
              <w:t>gépészmérnök,</w:t>
            </w:r>
            <w:r w:rsidRPr="008E502F">
              <w:br/>
              <w:t>villamosmérnök,</w:t>
            </w:r>
            <w:r w:rsidRPr="008E502F">
              <w:br/>
              <w:t>mérnök informatikus,</w:t>
            </w:r>
            <w:r w:rsidRPr="008E502F">
              <w:br/>
              <w:t>egészségügyi mérnök</w:t>
            </w:r>
          </w:p>
        </w:tc>
        <w:tc>
          <w:tcPr>
            <w:tcW w:w="0" w:type="auto"/>
            <w:hideMark/>
          </w:tcPr>
          <w:p w14:paraId="0FB79EA6"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br/>
            </w:r>
            <w:r w:rsidRPr="008E502F">
              <w:br/>
            </w:r>
            <w:r w:rsidRPr="008E502F">
              <w:br/>
            </w:r>
            <w:r w:rsidRPr="008E502F">
              <w:br/>
            </w:r>
            <w:r w:rsidRPr="008E502F">
              <w:br/>
              <w:t>5 év</w:t>
            </w:r>
          </w:p>
        </w:tc>
      </w:tr>
      <w:tr w:rsidR="00C01023" w:rsidRPr="008E502F" w14:paraId="5DD5EF2C" w14:textId="77777777" w:rsidTr="003B2996">
        <w:trPr>
          <w:tblCellSpacing w:w="15" w:type="dxa"/>
        </w:trPr>
        <w:tc>
          <w:tcPr>
            <w:tcW w:w="0" w:type="auto"/>
            <w:hideMark/>
          </w:tcPr>
          <w:p w14:paraId="57991B1E" w14:textId="77777777" w:rsidR="00C01023" w:rsidRPr="008E502F" w:rsidRDefault="00C01023" w:rsidP="003B2996">
            <w:pPr>
              <w:spacing w:after="0" w:line="240" w:lineRule="auto"/>
            </w:pPr>
            <w:r w:rsidRPr="008E502F">
              <w:rPr>
                <w:b/>
                <w:bCs/>
              </w:rPr>
              <w:t>9.</w:t>
            </w:r>
          </w:p>
        </w:tc>
        <w:tc>
          <w:tcPr>
            <w:tcW w:w="0" w:type="auto"/>
            <w:hideMark/>
          </w:tcPr>
          <w:p w14:paraId="27B2244B" w14:textId="77777777" w:rsidR="00C01023" w:rsidRPr="008E502F" w:rsidRDefault="00C01023" w:rsidP="003B2996">
            <w:pPr>
              <w:spacing w:after="0" w:line="240" w:lineRule="auto"/>
            </w:pPr>
            <w:r w:rsidRPr="008E502F">
              <w:t>Egészségügyi létesítmények technológiai tervezési szakterület gyógyászati gázellátó hálózat műszaki vezetési részszakterület</w:t>
            </w:r>
          </w:p>
        </w:tc>
        <w:tc>
          <w:tcPr>
            <w:tcW w:w="0" w:type="auto"/>
            <w:hideMark/>
          </w:tcPr>
          <w:p w14:paraId="78271547" w14:textId="77777777" w:rsidR="00C01023" w:rsidRPr="008E502F" w:rsidRDefault="00C01023" w:rsidP="003B2996">
            <w:pPr>
              <w:spacing w:after="0" w:line="240" w:lineRule="auto"/>
            </w:pPr>
            <w:r w:rsidRPr="008E502F">
              <w:t>MV-EÜ-G</w:t>
            </w:r>
          </w:p>
        </w:tc>
        <w:tc>
          <w:tcPr>
            <w:tcW w:w="0" w:type="auto"/>
            <w:hideMark/>
          </w:tcPr>
          <w:p w14:paraId="0E68424D" w14:textId="77777777" w:rsidR="00C01023" w:rsidRPr="008E502F" w:rsidRDefault="00C01023" w:rsidP="003B2996">
            <w:pPr>
              <w:spacing w:after="0" w:line="240" w:lineRule="auto"/>
            </w:pPr>
            <w:r w:rsidRPr="008E502F">
              <w:t>Egészségügyi intézményekben (kórházak, klinikák, szakrendelők stb.) és ezek funkcionális egységeiben a gyógyászati (orvosi) gázellátó hálózat kivitelezésének műszaki vezetése.</w:t>
            </w:r>
          </w:p>
        </w:tc>
        <w:tc>
          <w:tcPr>
            <w:tcW w:w="0" w:type="auto"/>
            <w:hideMark/>
          </w:tcPr>
          <w:p w14:paraId="50C4410A" w14:textId="77777777" w:rsidR="00C01023" w:rsidRPr="008E502F" w:rsidRDefault="00C01023" w:rsidP="003B2996">
            <w:pPr>
              <w:spacing w:after="0" w:line="240" w:lineRule="auto"/>
            </w:pPr>
            <w:r w:rsidRPr="008E502F">
              <w:t>okleveles építészmérnök,</w:t>
            </w:r>
            <w:r w:rsidRPr="008E502F">
              <w:br/>
              <w:t>okleveles gépészmérnök,</w:t>
            </w:r>
            <w:r w:rsidRPr="008E502F">
              <w:br/>
              <w:t>okleveles villamosmérnök,</w:t>
            </w:r>
            <w:r w:rsidRPr="008E502F">
              <w:br/>
              <w:t>okleveles mérnök informatikus,</w:t>
            </w:r>
            <w:r w:rsidRPr="008E502F">
              <w:br/>
              <w:t>okleveles egészségügyi mérnök</w:t>
            </w:r>
            <w:r w:rsidRPr="008E502F">
              <w:br/>
            </w:r>
            <w:r w:rsidRPr="008E502F">
              <w:br/>
              <w:t>gépészmérnök,</w:t>
            </w:r>
            <w:r w:rsidRPr="008E502F">
              <w:br/>
              <w:t>villamosmérnök,</w:t>
            </w:r>
            <w:r w:rsidRPr="008E502F">
              <w:br/>
              <w:t>mérnök informatikus,</w:t>
            </w:r>
            <w:r w:rsidRPr="008E502F">
              <w:br/>
              <w:t>egészségügyi mérnök</w:t>
            </w:r>
          </w:p>
        </w:tc>
        <w:tc>
          <w:tcPr>
            <w:tcW w:w="0" w:type="auto"/>
            <w:hideMark/>
          </w:tcPr>
          <w:p w14:paraId="13FFF7E6"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r>
            <w:r w:rsidRPr="008E502F">
              <w:br/>
            </w:r>
            <w:r w:rsidRPr="008E502F">
              <w:br/>
            </w:r>
            <w:r w:rsidRPr="008E502F">
              <w:br/>
            </w:r>
            <w:r w:rsidRPr="008E502F">
              <w:br/>
              <w:t>5 év</w:t>
            </w:r>
          </w:p>
        </w:tc>
      </w:tr>
      <w:tr w:rsidR="00C01023" w:rsidRPr="008E502F" w14:paraId="2694A3EC" w14:textId="77777777" w:rsidTr="003B2996">
        <w:trPr>
          <w:tblCellSpacing w:w="15" w:type="dxa"/>
        </w:trPr>
        <w:tc>
          <w:tcPr>
            <w:tcW w:w="0" w:type="auto"/>
            <w:hideMark/>
          </w:tcPr>
          <w:p w14:paraId="734542CC" w14:textId="77777777" w:rsidR="00C01023" w:rsidRPr="008E502F" w:rsidRDefault="00C01023" w:rsidP="003B2996">
            <w:pPr>
              <w:spacing w:after="0" w:line="240" w:lineRule="auto"/>
            </w:pPr>
            <w:r w:rsidRPr="008E502F">
              <w:rPr>
                <w:b/>
                <w:bCs/>
              </w:rPr>
              <w:t>10.</w:t>
            </w:r>
          </w:p>
        </w:tc>
        <w:tc>
          <w:tcPr>
            <w:tcW w:w="0" w:type="auto"/>
            <w:hideMark/>
          </w:tcPr>
          <w:p w14:paraId="432087D1" w14:textId="77777777" w:rsidR="00C01023" w:rsidRPr="008E502F" w:rsidRDefault="00C01023" w:rsidP="003B2996">
            <w:pPr>
              <w:spacing w:after="0" w:line="240" w:lineRule="auto"/>
            </w:pPr>
            <w:r w:rsidRPr="008E502F">
              <w:t>Egészségügyi létesítmények technológiai tervezési szakterület ionizáló sugárzás elleni védelmet igénylő egységek és készülék műszaki vezetési részszakterület</w:t>
            </w:r>
          </w:p>
        </w:tc>
        <w:tc>
          <w:tcPr>
            <w:tcW w:w="0" w:type="auto"/>
            <w:hideMark/>
          </w:tcPr>
          <w:p w14:paraId="52073291" w14:textId="77777777" w:rsidR="00C01023" w:rsidRPr="008E502F" w:rsidRDefault="00C01023" w:rsidP="003B2996">
            <w:pPr>
              <w:spacing w:after="0" w:line="240" w:lineRule="auto"/>
            </w:pPr>
            <w:r w:rsidRPr="008E502F">
              <w:t>MV-EÜ-R</w:t>
            </w:r>
          </w:p>
        </w:tc>
        <w:tc>
          <w:tcPr>
            <w:tcW w:w="0" w:type="auto"/>
            <w:hideMark/>
          </w:tcPr>
          <w:p w14:paraId="792BD61D" w14:textId="77777777" w:rsidR="00C01023" w:rsidRPr="008E502F" w:rsidRDefault="00C01023" w:rsidP="003B2996">
            <w:pPr>
              <w:spacing w:after="0" w:line="240" w:lineRule="auto"/>
            </w:pPr>
            <w:r w:rsidRPr="008E502F">
              <w:t>Egészségügyi intézményekben (kórházak, klinikák, szakrendelők stb.) és ezek funkcionális egységeiben az ionizáló sugárzás elleni védelmet igénylő egységek kivitelezésének, készülékek telepítésének műszaki vezetése.</w:t>
            </w:r>
          </w:p>
        </w:tc>
        <w:tc>
          <w:tcPr>
            <w:tcW w:w="0" w:type="auto"/>
            <w:hideMark/>
          </w:tcPr>
          <w:p w14:paraId="21C216E4" w14:textId="77777777" w:rsidR="00C01023" w:rsidRPr="008E502F" w:rsidRDefault="00C01023" w:rsidP="003B2996">
            <w:pPr>
              <w:spacing w:after="0" w:line="240" w:lineRule="auto"/>
            </w:pPr>
            <w:r w:rsidRPr="008E502F">
              <w:t>okleveles építészmérnök,</w:t>
            </w:r>
            <w:r w:rsidRPr="008E502F">
              <w:br/>
              <w:t>okleveles gépészmérnök,</w:t>
            </w:r>
            <w:r w:rsidRPr="008E502F">
              <w:br/>
              <w:t>okleveles villamosmérnök,</w:t>
            </w:r>
            <w:r w:rsidRPr="008E502F">
              <w:br/>
              <w:t>okleveles mérnök informatikus,</w:t>
            </w:r>
            <w:r w:rsidRPr="008E502F">
              <w:br/>
              <w:t>okleveles egészségügyi mérnök</w:t>
            </w:r>
            <w:r w:rsidRPr="008E502F">
              <w:br/>
            </w:r>
            <w:r w:rsidRPr="008E502F">
              <w:br/>
              <w:t>gépészmérnök,</w:t>
            </w:r>
            <w:r w:rsidRPr="008E502F">
              <w:br/>
              <w:t>villamosmérnök,</w:t>
            </w:r>
            <w:r w:rsidRPr="008E502F">
              <w:br/>
              <w:t>mérnök informatikus,</w:t>
            </w:r>
            <w:r w:rsidRPr="008E502F">
              <w:br/>
              <w:t>egészségügyi mérnök</w:t>
            </w:r>
          </w:p>
        </w:tc>
        <w:tc>
          <w:tcPr>
            <w:tcW w:w="0" w:type="auto"/>
            <w:hideMark/>
          </w:tcPr>
          <w:p w14:paraId="2DF4E226" w14:textId="77777777" w:rsidR="00C01023" w:rsidRPr="008E502F" w:rsidRDefault="00C01023" w:rsidP="003B2996">
            <w:pPr>
              <w:spacing w:after="0" w:line="240" w:lineRule="auto"/>
            </w:pPr>
            <w:r w:rsidRPr="008E502F">
              <w:br/>
            </w:r>
            <w:r w:rsidRPr="008E502F">
              <w:br/>
              <w:t>3 év</w:t>
            </w:r>
            <w:r w:rsidRPr="008E502F">
              <w:br/>
            </w:r>
            <w:r w:rsidRPr="008E502F">
              <w:br/>
            </w:r>
            <w:r w:rsidRPr="008E502F">
              <w:br/>
            </w:r>
            <w:r w:rsidRPr="008E502F">
              <w:br/>
              <w:t>5 év</w:t>
            </w:r>
          </w:p>
        </w:tc>
      </w:tr>
    </w:tbl>
    <w:p w14:paraId="2F615F97" w14:textId="77777777" w:rsidR="00C01023" w:rsidRPr="008E502F" w:rsidRDefault="00C01023" w:rsidP="00C01023">
      <w:pPr>
        <w:spacing w:after="0" w:line="240" w:lineRule="auto"/>
      </w:pPr>
      <w:r w:rsidRPr="008E502F">
        <w:lastRenderedPageBreak/>
        <w:t xml:space="preserve">3. </w:t>
      </w:r>
      <w:r w:rsidRPr="008E502F">
        <w:rPr>
          <w:b/>
          <w:bCs/>
        </w:rPr>
        <w:t>rész</w:t>
      </w:r>
    </w:p>
    <w:p w14:paraId="459CE8F0" w14:textId="77777777" w:rsidR="00C01023" w:rsidRPr="008E502F" w:rsidRDefault="00C01023" w:rsidP="00C01023">
      <w:pPr>
        <w:spacing w:after="0" w:line="240" w:lineRule="auto"/>
      </w:pPr>
      <w:r w:rsidRPr="008E502F">
        <w:rPr>
          <w:b/>
          <w:bCs/>
        </w:rPr>
        <w:t>A sajátos építményfajták felelős műszaki vezetői szakterületek</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2520"/>
        <w:gridCol w:w="1435"/>
        <w:gridCol w:w="2076"/>
        <w:gridCol w:w="1705"/>
        <w:gridCol w:w="966"/>
      </w:tblGrid>
      <w:tr w:rsidR="00C01023" w:rsidRPr="008E502F" w14:paraId="2524CF4F" w14:textId="77777777" w:rsidTr="003B2996">
        <w:trPr>
          <w:tblHeader/>
          <w:tblCellSpacing w:w="15" w:type="dxa"/>
        </w:trPr>
        <w:tc>
          <w:tcPr>
            <w:tcW w:w="0" w:type="auto"/>
            <w:hideMark/>
          </w:tcPr>
          <w:p w14:paraId="2FA12B29" w14:textId="77777777" w:rsidR="00C01023" w:rsidRPr="008E502F" w:rsidRDefault="00C01023" w:rsidP="003B2996">
            <w:pPr>
              <w:spacing w:after="0" w:line="240" w:lineRule="auto"/>
            </w:pPr>
          </w:p>
        </w:tc>
        <w:tc>
          <w:tcPr>
            <w:tcW w:w="0" w:type="auto"/>
            <w:hideMark/>
          </w:tcPr>
          <w:p w14:paraId="550193EB" w14:textId="77777777" w:rsidR="00C01023" w:rsidRPr="008E502F" w:rsidRDefault="00C01023" w:rsidP="003B2996">
            <w:pPr>
              <w:spacing w:after="0" w:line="240" w:lineRule="auto"/>
              <w:rPr>
                <w:b/>
                <w:bCs/>
              </w:rPr>
            </w:pPr>
            <w:r w:rsidRPr="008E502F">
              <w:rPr>
                <w:b/>
                <w:bCs/>
              </w:rPr>
              <w:t>A</w:t>
            </w:r>
          </w:p>
        </w:tc>
        <w:tc>
          <w:tcPr>
            <w:tcW w:w="0" w:type="auto"/>
            <w:hideMark/>
          </w:tcPr>
          <w:p w14:paraId="389477E9" w14:textId="77777777" w:rsidR="00C01023" w:rsidRPr="008E502F" w:rsidRDefault="00C01023" w:rsidP="003B2996">
            <w:pPr>
              <w:spacing w:after="0" w:line="240" w:lineRule="auto"/>
              <w:rPr>
                <w:b/>
                <w:bCs/>
              </w:rPr>
            </w:pPr>
            <w:r w:rsidRPr="008E502F">
              <w:rPr>
                <w:b/>
                <w:bCs/>
              </w:rPr>
              <w:t>B</w:t>
            </w:r>
          </w:p>
        </w:tc>
        <w:tc>
          <w:tcPr>
            <w:tcW w:w="0" w:type="auto"/>
            <w:hideMark/>
          </w:tcPr>
          <w:p w14:paraId="32C901CF" w14:textId="77777777" w:rsidR="00C01023" w:rsidRPr="008E502F" w:rsidRDefault="00C01023" w:rsidP="003B2996">
            <w:pPr>
              <w:spacing w:after="0" w:line="240" w:lineRule="auto"/>
              <w:rPr>
                <w:b/>
                <w:bCs/>
              </w:rPr>
            </w:pPr>
            <w:r w:rsidRPr="008E502F">
              <w:rPr>
                <w:b/>
                <w:bCs/>
              </w:rPr>
              <w:t>C</w:t>
            </w:r>
          </w:p>
        </w:tc>
        <w:tc>
          <w:tcPr>
            <w:tcW w:w="0" w:type="auto"/>
            <w:hideMark/>
          </w:tcPr>
          <w:p w14:paraId="645725B5" w14:textId="77777777" w:rsidR="00C01023" w:rsidRPr="008E502F" w:rsidRDefault="00C01023" w:rsidP="003B2996">
            <w:pPr>
              <w:spacing w:after="0" w:line="240" w:lineRule="auto"/>
              <w:rPr>
                <w:b/>
                <w:bCs/>
              </w:rPr>
            </w:pPr>
            <w:r w:rsidRPr="008E502F">
              <w:rPr>
                <w:b/>
                <w:bCs/>
              </w:rPr>
              <w:t>D</w:t>
            </w:r>
          </w:p>
        </w:tc>
        <w:tc>
          <w:tcPr>
            <w:tcW w:w="0" w:type="auto"/>
            <w:hideMark/>
          </w:tcPr>
          <w:p w14:paraId="7E4E83D7" w14:textId="77777777" w:rsidR="00C01023" w:rsidRPr="008E502F" w:rsidRDefault="00C01023" w:rsidP="003B2996">
            <w:pPr>
              <w:spacing w:after="0" w:line="240" w:lineRule="auto"/>
              <w:rPr>
                <w:b/>
                <w:bCs/>
              </w:rPr>
            </w:pPr>
            <w:r w:rsidRPr="008E502F">
              <w:rPr>
                <w:b/>
                <w:bCs/>
              </w:rPr>
              <w:t>E</w:t>
            </w:r>
          </w:p>
        </w:tc>
      </w:tr>
      <w:tr w:rsidR="00C01023" w:rsidRPr="008E502F" w14:paraId="0B83500B" w14:textId="77777777" w:rsidTr="003B2996">
        <w:trPr>
          <w:tblCellSpacing w:w="15" w:type="dxa"/>
        </w:trPr>
        <w:tc>
          <w:tcPr>
            <w:tcW w:w="0" w:type="auto"/>
            <w:hideMark/>
          </w:tcPr>
          <w:p w14:paraId="1031DB73" w14:textId="77777777" w:rsidR="00C01023" w:rsidRPr="008E502F" w:rsidRDefault="00C01023" w:rsidP="003B2996">
            <w:pPr>
              <w:spacing w:after="0" w:line="240" w:lineRule="auto"/>
            </w:pPr>
            <w:r w:rsidRPr="008E502F">
              <w:rPr>
                <w:b/>
                <w:bCs/>
              </w:rPr>
              <w:t>1.</w:t>
            </w:r>
          </w:p>
        </w:tc>
        <w:tc>
          <w:tcPr>
            <w:tcW w:w="0" w:type="auto"/>
            <w:hideMark/>
          </w:tcPr>
          <w:p w14:paraId="63BC84C5" w14:textId="77777777" w:rsidR="00C01023" w:rsidRPr="008E502F" w:rsidRDefault="00C01023" w:rsidP="003B2996">
            <w:pPr>
              <w:spacing w:after="0" w:line="240" w:lineRule="auto"/>
            </w:pPr>
            <w:r w:rsidRPr="008E502F">
              <w:rPr>
                <w:b/>
                <w:bCs/>
              </w:rPr>
              <w:t>Szakterület/részszakterület</w:t>
            </w:r>
            <w:r w:rsidRPr="008E502F">
              <w:br/>
            </w:r>
            <w:r w:rsidRPr="008E502F">
              <w:rPr>
                <w:b/>
                <w:bCs/>
              </w:rPr>
              <w:t>megnevezése</w:t>
            </w:r>
          </w:p>
        </w:tc>
        <w:tc>
          <w:tcPr>
            <w:tcW w:w="0" w:type="auto"/>
            <w:hideMark/>
          </w:tcPr>
          <w:p w14:paraId="523E6A08" w14:textId="77777777" w:rsidR="00C01023" w:rsidRPr="008E502F" w:rsidRDefault="00C01023" w:rsidP="003B2996">
            <w:pPr>
              <w:spacing w:after="0" w:line="240" w:lineRule="auto"/>
            </w:pPr>
            <w:r w:rsidRPr="008E502F">
              <w:rPr>
                <w:b/>
                <w:bCs/>
              </w:rPr>
              <w:t>Szakterület/</w:t>
            </w:r>
            <w:r w:rsidRPr="008E502F">
              <w:br/>
            </w:r>
            <w:r w:rsidRPr="008E502F">
              <w:rPr>
                <w:b/>
                <w:bCs/>
              </w:rPr>
              <w:t>részszakterület</w:t>
            </w:r>
            <w:r w:rsidRPr="008E502F">
              <w:br/>
            </w:r>
            <w:r w:rsidRPr="008E502F">
              <w:rPr>
                <w:b/>
                <w:bCs/>
              </w:rPr>
              <w:t>jelölése</w:t>
            </w:r>
          </w:p>
        </w:tc>
        <w:tc>
          <w:tcPr>
            <w:tcW w:w="0" w:type="auto"/>
            <w:hideMark/>
          </w:tcPr>
          <w:p w14:paraId="3F76A766" w14:textId="77777777" w:rsidR="00C01023" w:rsidRPr="008E502F" w:rsidRDefault="00C01023" w:rsidP="003B2996">
            <w:pPr>
              <w:spacing w:after="0" w:line="240" w:lineRule="auto"/>
            </w:pPr>
            <w:r w:rsidRPr="008E502F">
              <w:rPr>
                <w:b/>
                <w:bCs/>
              </w:rPr>
              <w:t>Feladatok, amelyeket az adott szakterületi jogosultsággal lehet végezni</w:t>
            </w:r>
          </w:p>
        </w:tc>
        <w:tc>
          <w:tcPr>
            <w:tcW w:w="0" w:type="auto"/>
            <w:hideMark/>
          </w:tcPr>
          <w:p w14:paraId="4600BC83" w14:textId="77777777" w:rsidR="00C01023" w:rsidRPr="008E502F" w:rsidRDefault="00C01023" w:rsidP="003B2996">
            <w:pPr>
              <w:spacing w:after="0" w:line="240" w:lineRule="auto"/>
            </w:pPr>
            <w:r w:rsidRPr="008E502F">
              <w:rPr>
                <w:b/>
                <w:bCs/>
              </w:rPr>
              <w:t>Képesítési követelmény vagy ezzel egyenértékű szakképzettség</w:t>
            </w:r>
          </w:p>
        </w:tc>
        <w:tc>
          <w:tcPr>
            <w:tcW w:w="0" w:type="auto"/>
            <w:hideMark/>
          </w:tcPr>
          <w:p w14:paraId="254CB9DE" w14:textId="77777777" w:rsidR="00C01023" w:rsidRPr="008E502F" w:rsidRDefault="00C01023" w:rsidP="003B2996">
            <w:pPr>
              <w:spacing w:after="0" w:line="240" w:lineRule="auto"/>
            </w:pPr>
            <w:r w:rsidRPr="008E502F">
              <w:rPr>
                <w:b/>
                <w:bCs/>
              </w:rPr>
              <w:t>Szakmai gyakorlati idő</w:t>
            </w:r>
          </w:p>
        </w:tc>
      </w:tr>
      <w:tr w:rsidR="00C01023" w:rsidRPr="008E502F" w14:paraId="19288746" w14:textId="77777777" w:rsidTr="003B2996">
        <w:trPr>
          <w:tblCellSpacing w:w="15" w:type="dxa"/>
        </w:trPr>
        <w:tc>
          <w:tcPr>
            <w:tcW w:w="0" w:type="auto"/>
            <w:hideMark/>
          </w:tcPr>
          <w:p w14:paraId="47A27A08" w14:textId="77777777" w:rsidR="00C01023" w:rsidRPr="008E502F" w:rsidRDefault="00C01023" w:rsidP="003B2996">
            <w:pPr>
              <w:spacing w:after="0" w:line="240" w:lineRule="auto"/>
            </w:pPr>
            <w:r w:rsidRPr="008E502F">
              <w:rPr>
                <w:b/>
                <w:bCs/>
              </w:rPr>
              <w:t>2.</w:t>
            </w:r>
          </w:p>
        </w:tc>
        <w:tc>
          <w:tcPr>
            <w:tcW w:w="0" w:type="auto"/>
            <w:hideMark/>
          </w:tcPr>
          <w:p w14:paraId="3F305C0C" w14:textId="77777777" w:rsidR="00C01023" w:rsidRPr="008E502F" w:rsidRDefault="00C01023" w:rsidP="003B2996">
            <w:pPr>
              <w:spacing w:after="0" w:line="240" w:lineRule="auto"/>
            </w:pPr>
            <w:r w:rsidRPr="008E502F">
              <w:t>Közlekedési építmények szakterület</w:t>
            </w:r>
          </w:p>
        </w:tc>
        <w:tc>
          <w:tcPr>
            <w:tcW w:w="0" w:type="auto"/>
            <w:hideMark/>
          </w:tcPr>
          <w:p w14:paraId="3D481BB7" w14:textId="77777777" w:rsidR="00C01023" w:rsidRPr="008E502F" w:rsidRDefault="00C01023" w:rsidP="003B2996">
            <w:pPr>
              <w:spacing w:after="0" w:line="240" w:lineRule="auto"/>
            </w:pPr>
            <w:r w:rsidRPr="008E502F">
              <w:t>MV-KÉ</w:t>
            </w:r>
          </w:p>
        </w:tc>
        <w:tc>
          <w:tcPr>
            <w:tcW w:w="0" w:type="auto"/>
            <w:hideMark/>
          </w:tcPr>
          <w:p w14:paraId="125C0FC7" w14:textId="77777777" w:rsidR="00C01023" w:rsidRPr="008E502F" w:rsidRDefault="00C01023" w:rsidP="003B2996">
            <w:pPr>
              <w:spacing w:after="0" w:line="240" w:lineRule="auto"/>
            </w:pPr>
            <w:r w:rsidRPr="008E502F">
              <w:t xml:space="preserve">Közlekedési építmények és az azokhoz szerkezetileg vagy funkcionálisan kapcsolódó építményrészek, mérnöki létesítmények – az 1. részbe tartozó építmények </w:t>
            </w:r>
            <w:r w:rsidRPr="008E502F">
              <w:br/>
              <w:t>kivételével – építési-szerelési munkáinak felelős műszaki vezetése.</w:t>
            </w:r>
            <w:r w:rsidRPr="008E502F">
              <w:br/>
              <w:t>Az alábbi építmények építési-szerelési munkáinak felelős műszaki vezetése korlátozás nélkül:</w:t>
            </w:r>
            <w:r w:rsidRPr="008E502F">
              <w:br/>
              <w:t>a) út, kerékpárút, gyalogosút, térburkolat,</w:t>
            </w:r>
            <w:r w:rsidRPr="008E502F">
              <w:br/>
              <w:t>b) vasút, föld alatti vasút, sikló, függőpálya, sífelvonó,</w:t>
            </w:r>
            <w:r w:rsidRPr="008E502F">
              <w:br/>
              <w:t>c) repülőtér, kikötő,</w:t>
            </w:r>
            <w:r w:rsidRPr="008E502F">
              <w:br/>
              <w:t>d) az a)–c) pontban meghatározott építmények műtárgyai (híd, áteresz, alagút, aluljáró, támfal stb.),</w:t>
            </w:r>
            <w:r w:rsidRPr="008E502F">
              <w:br/>
              <w:t xml:space="preserve">e) az a)–c) pontban meghatározott építmények berendezései, tartozékai, zajvédelmi létesítményei és </w:t>
            </w:r>
            <w:r w:rsidRPr="008E502F">
              <w:lastRenderedPageBreak/>
              <w:t>vízelvezetése a befogadóig.</w:t>
            </w:r>
          </w:p>
        </w:tc>
        <w:tc>
          <w:tcPr>
            <w:tcW w:w="0" w:type="auto"/>
            <w:hideMark/>
          </w:tcPr>
          <w:p w14:paraId="70D60607" w14:textId="77777777" w:rsidR="00C01023" w:rsidRPr="008E502F" w:rsidRDefault="00C01023" w:rsidP="003B2996">
            <w:pPr>
              <w:spacing w:after="0" w:line="240" w:lineRule="auto"/>
            </w:pPr>
            <w:r w:rsidRPr="008E502F">
              <w:lastRenderedPageBreak/>
              <w:t>okleveles építőmérnök,</w:t>
            </w:r>
            <w:r w:rsidRPr="008E502F">
              <w:br/>
              <w:t>építőmérnök,</w:t>
            </w:r>
            <w:r w:rsidRPr="008E502F">
              <w:br/>
              <w:t>mélyépítési mérnök, közlekedésépítési mérnök,</w:t>
            </w:r>
            <w:r w:rsidRPr="008E502F">
              <w:br/>
              <w:t>vízellátási mérnök,</w:t>
            </w:r>
            <w:r w:rsidRPr="008E502F">
              <w:br/>
              <w:t>csatornázási mérnök, vízgazdálkodási mérnök</w:t>
            </w:r>
          </w:p>
        </w:tc>
        <w:tc>
          <w:tcPr>
            <w:tcW w:w="0" w:type="auto"/>
            <w:hideMark/>
          </w:tcPr>
          <w:p w14:paraId="5DB23859"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r>
            <w:r w:rsidRPr="008E502F">
              <w:br/>
              <w:t>5 év</w:t>
            </w:r>
          </w:p>
        </w:tc>
      </w:tr>
      <w:tr w:rsidR="00C01023" w:rsidRPr="008E502F" w14:paraId="098CD1F1" w14:textId="77777777" w:rsidTr="003B2996">
        <w:trPr>
          <w:tblCellSpacing w:w="15" w:type="dxa"/>
        </w:trPr>
        <w:tc>
          <w:tcPr>
            <w:tcW w:w="0" w:type="auto"/>
            <w:hideMark/>
          </w:tcPr>
          <w:p w14:paraId="42DA5335" w14:textId="77777777" w:rsidR="00C01023" w:rsidRPr="008E502F" w:rsidRDefault="00C01023" w:rsidP="003B2996">
            <w:pPr>
              <w:spacing w:after="0" w:line="240" w:lineRule="auto"/>
            </w:pPr>
            <w:r w:rsidRPr="008E502F">
              <w:rPr>
                <w:b/>
                <w:bCs/>
              </w:rPr>
              <w:t>3.</w:t>
            </w:r>
          </w:p>
        </w:tc>
        <w:tc>
          <w:tcPr>
            <w:tcW w:w="0" w:type="auto"/>
            <w:hideMark/>
          </w:tcPr>
          <w:p w14:paraId="4CB6FCBB" w14:textId="77777777" w:rsidR="00C01023" w:rsidRPr="008E502F" w:rsidRDefault="00C01023" w:rsidP="003B2996">
            <w:pPr>
              <w:spacing w:after="0" w:line="240" w:lineRule="auto"/>
            </w:pPr>
            <w:r w:rsidRPr="008E502F">
              <w:t>Közlekedési építmények szakterület részszakterülete</w:t>
            </w:r>
          </w:p>
        </w:tc>
        <w:tc>
          <w:tcPr>
            <w:tcW w:w="0" w:type="auto"/>
            <w:hideMark/>
          </w:tcPr>
          <w:p w14:paraId="230A8207" w14:textId="77777777" w:rsidR="00C01023" w:rsidRPr="008E502F" w:rsidRDefault="00C01023" w:rsidP="003B2996">
            <w:pPr>
              <w:spacing w:after="0" w:line="240" w:lineRule="auto"/>
            </w:pPr>
            <w:r w:rsidRPr="008E502F">
              <w:t>MV-KÉ-R</w:t>
            </w:r>
          </w:p>
        </w:tc>
        <w:tc>
          <w:tcPr>
            <w:tcW w:w="0" w:type="auto"/>
            <w:hideMark/>
          </w:tcPr>
          <w:p w14:paraId="652B1631" w14:textId="77777777" w:rsidR="00C01023" w:rsidRPr="008E502F" w:rsidRDefault="00C01023" w:rsidP="003B2996">
            <w:pPr>
              <w:spacing w:after="0" w:line="240" w:lineRule="auto"/>
            </w:pPr>
            <w:r w:rsidRPr="008E502F">
              <w:t>A közlekedési építmények szakterületnél (MV-KÉ) meghatározott építmények építési-szerelési munkáinál, az alábbi korlátozásokkal:</w:t>
            </w:r>
            <w:r w:rsidRPr="008E502F">
              <w:br/>
              <w:t>a) út: gyorsforgalmi utak és létesítményeik kivételével,</w:t>
            </w:r>
            <w:r w:rsidRPr="008E502F">
              <w:br/>
              <w:t>b) közúti műtárgy: szabadnyílású híd 4 m-</w:t>
            </w:r>
            <w:proofErr w:type="spellStart"/>
            <w:r w:rsidRPr="008E502F">
              <w:t>ig</w:t>
            </w:r>
            <w:proofErr w:type="spellEnd"/>
            <w:r w:rsidRPr="008E502F">
              <w:t>, áteresz 2 m átmérőig, támfal</w:t>
            </w:r>
            <w:r w:rsidRPr="008E502F">
              <w:br/>
              <w:t>3 m magasságig,</w:t>
            </w:r>
            <w:r w:rsidRPr="008E502F">
              <w:br/>
              <w:t>c) vasút: 1000 m vágányhosszúságig és 5 csoport kitérőig,</w:t>
            </w:r>
            <w:r w:rsidRPr="008E502F">
              <w:br/>
              <w:t xml:space="preserve">d) vasúti műtárgy: a vasúti építmények engedélyezéséről szóló jogszabályban </w:t>
            </w:r>
            <w:r w:rsidRPr="008E502F">
              <w:br/>
              <w:t>a hatósági engedély nélkül létesíthető műtárgyak,</w:t>
            </w:r>
            <w:r w:rsidRPr="008E502F">
              <w:br/>
              <w:t>e) felújítás, átalakítás, bővítés, javítás-karbantartás, elbontás építési-szerelési korlátozás nélkül.</w:t>
            </w:r>
          </w:p>
        </w:tc>
        <w:tc>
          <w:tcPr>
            <w:tcW w:w="0" w:type="auto"/>
            <w:hideMark/>
          </w:tcPr>
          <w:p w14:paraId="40FF32DD" w14:textId="77777777" w:rsidR="00C01023" w:rsidRPr="008E502F" w:rsidRDefault="00C01023" w:rsidP="003B2996">
            <w:pPr>
              <w:spacing w:after="0" w:line="240" w:lineRule="auto"/>
            </w:pPr>
            <w:r w:rsidRPr="008E502F">
              <w:t>közlekedésépítő technikus,</w:t>
            </w:r>
            <w:r w:rsidRPr="008E502F">
              <w:br/>
              <w:t>útépítő technikus,</w:t>
            </w:r>
            <w:r w:rsidRPr="008E502F">
              <w:br/>
              <w:t>vasútépítő technikus,</w:t>
            </w:r>
            <w:r w:rsidRPr="008E502F">
              <w:br/>
              <w:t>hídépítő technikus,</w:t>
            </w:r>
            <w:r w:rsidRPr="008E502F">
              <w:br/>
              <w:t>mélyépítő technikus</w:t>
            </w:r>
          </w:p>
        </w:tc>
        <w:tc>
          <w:tcPr>
            <w:tcW w:w="0" w:type="auto"/>
            <w:hideMark/>
          </w:tcPr>
          <w:p w14:paraId="194F12B1" w14:textId="77777777" w:rsidR="00C01023" w:rsidRPr="008E502F" w:rsidRDefault="00C01023" w:rsidP="003B2996">
            <w:pPr>
              <w:spacing w:after="0" w:line="240" w:lineRule="auto"/>
            </w:pPr>
            <w:r w:rsidRPr="008E502F">
              <w:t>5 év</w:t>
            </w:r>
          </w:p>
        </w:tc>
      </w:tr>
      <w:tr w:rsidR="00C01023" w:rsidRPr="008E502F" w14:paraId="4D3DDEE1" w14:textId="77777777" w:rsidTr="003B2996">
        <w:trPr>
          <w:tblCellSpacing w:w="15" w:type="dxa"/>
        </w:trPr>
        <w:tc>
          <w:tcPr>
            <w:tcW w:w="0" w:type="auto"/>
            <w:hideMark/>
          </w:tcPr>
          <w:p w14:paraId="7A5EC285" w14:textId="77777777" w:rsidR="00C01023" w:rsidRPr="008E502F" w:rsidRDefault="00C01023" w:rsidP="003B2996">
            <w:pPr>
              <w:spacing w:after="0" w:line="240" w:lineRule="auto"/>
            </w:pPr>
            <w:r w:rsidRPr="008E502F">
              <w:rPr>
                <w:b/>
                <w:bCs/>
              </w:rPr>
              <w:t>4.</w:t>
            </w:r>
          </w:p>
        </w:tc>
        <w:tc>
          <w:tcPr>
            <w:tcW w:w="0" w:type="auto"/>
            <w:hideMark/>
          </w:tcPr>
          <w:p w14:paraId="20595C75" w14:textId="77777777" w:rsidR="00C01023" w:rsidRPr="008E502F" w:rsidRDefault="00C01023" w:rsidP="003B2996">
            <w:pPr>
              <w:spacing w:after="0" w:line="240" w:lineRule="auto"/>
            </w:pPr>
            <w:r w:rsidRPr="008E502F">
              <w:t>Vasútvillamossági építmények szakterület</w:t>
            </w:r>
          </w:p>
        </w:tc>
        <w:tc>
          <w:tcPr>
            <w:tcW w:w="0" w:type="auto"/>
            <w:hideMark/>
          </w:tcPr>
          <w:p w14:paraId="1F3CBCF6" w14:textId="77777777" w:rsidR="00C01023" w:rsidRPr="008E502F" w:rsidRDefault="00C01023" w:rsidP="003B2996">
            <w:pPr>
              <w:spacing w:after="0" w:line="240" w:lineRule="auto"/>
            </w:pPr>
            <w:r w:rsidRPr="008E502F">
              <w:t>MV-VV</w:t>
            </w:r>
          </w:p>
        </w:tc>
        <w:tc>
          <w:tcPr>
            <w:tcW w:w="0" w:type="auto"/>
            <w:hideMark/>
          </w:tcPr>
          <w:p w14:paraId="7829F5A4" w14:textId="77777777" w:rsidR="00C01023" w:rsidRPr="008E502F" w:rsidRDefault="00C01023" w:rsidP="003B2996">
            <w:pPr>
              <w:spacing w:after="0" w:line="240" w:lineRule="auto"/>
            </w:pPr>
            <w:r w:rsidRPr="008E502F">
              <w:t>A vasút villamosítás, villamosenergia-ellátás, energia-távvezérlés és villamos üzemű biztosítóberendezések építményei, berendezései építési-szerelési munkáinak felelős műszaki vezetése korlátozás nélkül.</w:t>
            </w:r>
          </w:p>
        </w:tc>
        <w:tc>
          <w:tcPr>
            <w:tcW w:w="0" w:type="auto"/>
            <w:hideMark/>
          </w:tcPr>
          <w:p w14:paraId="7CC19155" w14:textId="77777777" w:rsidR="00C01023" w:rsidRPr="008E502F" w:rsidRDefault="00C01023" w:rsidP="003B2996">
            <w:pPr>
              <w:spacing w:after="0" w:line="240" w:lineRule="auto"/>
            </w:pPr>
            <w:r w:rsidRPr="008E502F">
              <w:t>okleveles villamosmérnök,</w:t>
            </w:r>
            <w:r w:rsidRPr="008E502F">
              <w:br/>
              <w:t>okleveles közlekedésmérnök,</w:t>
            </w:r>
            <w:r w:rsidRPr="008E502F">
              <w:br/>
              <w:t>villamosmérnök, közlekedésmérnök</w:t>
            </w:r>
          </w:p>
        </w:tc>
        <w:tc>
          <w:tcPr>
            <w:tcW w:w="0" w:type="auto"/>
            <w:hideMark/>
          </w:tcPr>
          <w:p w14:paraId="28F1545B" w14:textId="77777777" w:rsidR="00C01023" w:rsidRPr="008E502F" w:rsidRDefault="00C01023" w:rsidP="003B2996">
            <w:pPr>
              <w:spacing w:after="0" w:line="240" w:lineRule="auto"/>
            </w:pPr>
            <w:r w:rsidRPr="008E502F">
              <w:t>3 év</w:t>
            </w:r>
            <w:r w:rsidRPr="008E502F">
              <w:br/>
            </w:r>
            <w:r w:rsidRPr="008E502F">
              <w:br/>
            </w:r>
            <w:r w:rsidRPr="008E502F">
              <w:br/>
              <w:t>5 év</w:t>
            </w:r>
          </w:p>
        </w:tc>
      </w:tr>
      <w:tr w:rsidR="00C01023" w:rsidRPr="008E502F" w14:paraId="6BC70492" w14:textId="77777777" w:rsidTr="003B2996">
        <w:trPr>
          <w:tblCellSpacing w:w="15" w:type="dxa"/>
        </w:trPr>
        <w:tc>
          <w:tcPr>
            <w:tcW w:w="0" w:type="auto"/>
            <w:hideMark/>
          </w:tcPr>
          <w:p w14:paraId="599C43F0" w14:textId="77777777" w:rsidR="00C01023" w:rsidRPr="008E502F" w:rsidRDefault="00C01023" w:rsidP="003B2996">
            <w:pPr>
              <w:spacing w:after="0" w:line="240" w:lineRule="auto"/>
            </w:pPr>
            <w:r w:rsidRPr="008E502F">
              <w:rPr>
                <w:b/>
                <w:bCs/>
              </w:rPr>
              <w:lastRenderedPageBreak/>
              <w:t>5.</w:t>
            </w:r>
          </w:p>
        </w:tc>
        <w:tc>
          <w:tcPr>
            <w:tcW w:w="0" w:type="auto"/>
            <w:hideMark/>
          </w:tcPr>
          <w:p w14:paraId="5AE74519" w14:textId="77777777" w:rsidR="00C01023" w:rsidRPr="008E502F" w:rsidRDefault="00C01023" w:rsidP="003B2996">
            <w:pPr>
              <w:spacing w:after="0" w:line="240" w:lineRule="auto"/>
            </w:pPr>
            <w:r w:rsidRPr="008E502F">
              <w:t>Vasútvillamossági építmények szakterület részszakterülete</w:t>
            </w:r>
          </w:p>
        </w:tc>
        <w:tc>
          <w:tcPr>
            <w:tcW w:w="0" w:type="auto"/>
            <w:hideMark/>
          </w:tcPr>
          <w:p w14:paraId="7552B409" w14:textId="77777777" w:rsidR="00C01023" w:rsidRPr="008E502F" w:rsidRDefault="00C01023" w:rsidP="003B2996">
            <w:pPr>
              <w:spacing w:after="0" w:line="240" w:lineRule="auto"/>
            </w:pPr>
            <w:r w:rsidRPr="008E502F">
              <w:t>MV-VV-R</w:t>
            </w:r>
          </w:p>
        </w:tc>
        <w:tc>
          <w:tcPr>
            <w:tcW w:w="0" w:type="auto"/>
            <w:hideMark/>
          </w:tcPr>
          <w:p w14:paraId="00D1A2F4" w14:textId="77777777" w:rsidR="00C01023" w:rsidRPr="008E502F" w:rsidRDefault="00C01023" w:rsidP="003B2996">
            <w:pPr>
              <w:spacing w:after="0" w:line="240" w:lineRule="auto"/>
            </w:pPr>
            <w:r w:rsidRPr="008E502F">
              <w:t>A vasútvillamossági építmények szakterületnél (MV-VV) meghatározott építmények építési-szerelési munkáinak felelős műszaki vezetése, az alábbi korlátozásokkal:</w:t>
            </w:r>
            <w:r w:rsidRPr="008E502F">
              <w:br/>
              <w:t>a) vasúti villamos felsővezeték, illetve vasúti biztosítóberendezések létesítése, átalakítása, amelyek a vasúti építmények engedélyezéséről szóló jogszabályban hatósági engedély nélkül létesíthetők,</w:t>
            </w:r>
            <w:r w:rsidRPr="008E502F">
              <w:br/>
              <w:t>b) felújítás, átalakítás, bővítés, javítás-karbantartás, elbontás esetében korlátozás nélkül.</w:t>
            </w:r>
          </w:p>
        </w:tc>
        <w:tc>
          <w:tcPr>
            <w:tcW w:w="0" w:type="auto"/>
            <w:hideMark/>
          </w:tcPr>
          <w:p w14:paraId="05650A7D" w14:textId="77777777" w:rsidR="00C01023" w:rsidRPr="008E502F" w:rsidRDefault="00C01023" w:rsidP="003B2996">
            <w:pPr>
              <w:spacing w:after="0" w:line="240" w:lineRule="auto"/>
            </w:pPr>
            <w:r w:rsidRPr="008E502F">
              <w:t>vasút-villamossági technikus,</w:t>
            </w:r>
            <w:r w:rsidRPr="008E502F">
              <w:br/>
              <w:t>vasútgépészeti technikus,</w:t>
            </w:r>
            <w:r w:rsidRPr="008E502F">
              <w:br/>
              <w:t>vasútijármű-szerelő technikus</w:t>
            </w:r>
          </w:p>
        </w:tc>
        <w:tc>
          <w:tcPr>
            <w:tcW w:w="0" w:type="auto"/>
            <w:hideMark/>
          </w:tcPr>
          <w:p w14:paraId="10501875" w14:textId="77777777" w:rsidR="00C01023" w:rsidRPr="008E502F" w:rsidRDefault="00C01023" w:rsidP="003B2996">
            <w:pPr>
              <w:spacing w:after="0" w:line="240" w:lineRule="auto"/>
            </w:pPr>
            <w:r w:rsidRPr="008E502F">
              <w:t>5 év</w:t>
            </w:r>
          </w:p>
        </w:tc>
      </w:tr>
      <w:tr w:rsidR="00C01023" w:rsidRPr="008E502F" w14:paraId="6CE35356" w14:textId="77777777" w:rsidTr="003B2996">
        <w:trPr>
          <w:tblCellSpacing w:w="15" w:type="dxa"/>
        </w:trPr>
        <w:tc>
          <w:tcPr>
            <w:tcW w:w="0" w:type="auto"/>
            <w:hideMark/>
          </w:tcPr>
          <w:p w14:paraId="4D073B39" w14:textId="77777777" w:rsidR="00C01023" w:rsidRPr="008E502F" w:rsidRDefault="00C01023" w:rsidP="003B2996">
            <w:pPr>
              <w:spacing w:after="0" w:line="240" w:lineRule="auto"/>
            </w:pPr>
            <w:r w:rsidRPr="008E502F">
              <w:rPr>
                <w:b/>
                <w:bCs/>
              </w:rPr>
              <w:t>6.</w:t>
            </w:r>
          </w:p>
        </w:tc>
        <w:tc>
          <w:tcPr>
            <w:tcW w:w="0" w:type="auto"/>
            <w:hideMark/>
          </w:tcPr>
          <w:p w14:paraId="2977D233" w14:textId="77777777" w:rsidR="00C01023" w:rsidRPr="008E502F" w:rsidRDefault="00C01023" w:rsidP="003B2996">
            <w:pPr>
              <w:spacing w:after="0" w:line="240" w:lineRule="auto"/>
            </w:pPr>
            <w:r w:rsidRPr="008E502F">
              <w:t>Hírközlési építmények szakterület</w:t>
            </w:r>
          </w:p>
        </w:tc>
        <w:tc>
          <w:tcPr>
            <w:tcW w:w="0" w:type="auto"/>
            <w:hideMark/>
          </w:tcPr>
          <w:p w14:paraId="74C7B5DB" w14:textId="77777777" w:rsidR="00C01023" w:rsidRPr="008E502F" w:rsidRDefault="00C01023" w:rsidP="003B2996">
            <w:pPr>
              <w:spacing w:after="0" w:line="240" w:lineRule="auto"/>
            </w:pPr>
            <w:r w:rsidRPr="008E502F">
              <w:t>MV-HI</w:t>
            </w:r>
          </w:p>
        </w:tc>
        <w:tc>
          <w:tcPr>
            <w:tcW w:w="0" w:type="auto"/>
            <w:hideMark/>
          </w:tcPr>
          <w:p w14:paraId="2C988FC4" w14:textId="77777777" w:rsidR="00C01023" w:rsidRPr="008E502F" w:rsidRDefault="00C01023" w:rsidP="003B2996">
            <w:pPr>
              <w:spacing w:after="0" w:line="240" w:lineRule="auto"/>
            </w:pPr>
            <w:r w:rsidRPr="008E502F">
              <w:t>Az elektronikus hírközlési építmények, vezetékes és vezeték nélküli rendszerek létesítésének, felújításának és átalakításának, bontásának építési, szerelési és villamos szerelési munkáinak felelős műszaki vezetése korlátozás nélkül és antennatartó szerkezetek és antennák felelős műszaki vezetése legfeljebb 10 m-ig.</w:t>
            </w:r>
          </w:p>
        </w:tc>
        <w:tc>
          <w:tcPr>
            <w:tcW w:w="0" w:type="auto"/>
            <w:hideMark/>
          </w:tcPr>
          <w:p w14:paraId="73D019C2" w14:textId="77777777" w:rsidR="00C01023" w:rsidRPr="008E502F" w:rsidRDefault="00C01023" w:rsidP="003B2996">
            <w:pPr>
              <w:spacing w:after="0" w:line="240" w:lineRule="auto"/>
            </w:pPr>
            <w:r w:rsidRPr="008E502F">
              <w:t xml:space="preserve">okleveles villamosmérnök, </w:t>
            </w:r>
            <w:r w:rsidRPr="008E502F">
              <w:br/>
              <w:t xml:space="preserve">okleveles mérnök informatikus, </w:t>
            </w:r>
            <w:r w:rsidRPr="008E502F">
              <w:br/>
              <w:t>villamosmérnök, mérnök-</w:t>
            </w:r>
            <w:r w:rsidRPr="008E502F">
              <w:br/>
              <w:t>informatikus</w:t>
            </w:r>
            <w:r w:rsidRPr="008E502F">
              <w:br/>
              <w:t>híradástechnikai technikus,</w:t>
            </w:r>
            <w:r w:rsidRPr="008E502F">
              <w:br/>
              <w:t>távközlési technikus</w:t>
            </w:r>
          </w:p>
        </w:tc>
        <w:tc>
          <w:tcPr>
            <w:tcW w:w="0" w:type="auto"/>
            <w:hideMark/>
          </w:tcPr>
          <w:p w14:paraId="1179133A" w14:textId="77777777" w:rsidR="00C01023" w:rsidRPr="008E502F" w:rsidRDefault="00C01023" w:rsidP="003B2996">
            <w:pPr>
              <w:spacing w:after="0" w:line="240" w:lineRule="auto"/>
            </w:pPr>
            <w:r w:rsidRPr="008E502F">
              <w:t>3 év</w:t>
            </w:r>
            <w:r w:rsidRPr="008E502F">
              <w:br/>
            </w:r>
            <w:r w:rsidRPr="008E502F">
              <w:br/>
            </w:r>
            <w:r w:rsidRPr="008E502F">
              <w:br/>
            </w:r>
            <w:r w:rsidRPr="008E502F">
              <w:br/>
              <w:t>4 év</w:t>
            </w:r>
            <w:r w:rsidRPr="008E502F">
              <w:br/>
            </w:r>
            <w:r w:rsidRPr="008E502F">
              <w:br/>
              <w:t>5 év</w:t>
            </w:r>
          </w:p>
        </w:tc>
      </w:tr>
      <w:tr w:rsidR="00C01023" w:rsidRPr="008E502F" w14:paraId="2E1059C8" w14:textId="77777777" w:rsidTr="003B2996">
        <w:trPr>
          <w:tblCellSpacing w:w="15" w:type="dxa"/>
        </w:trPr>
        <w:tc>
          <w:tcPr>
            <w:tcW w:w="0" w:type="auto"/>
            <w:hideMark/>
          </w:tcPr>
          <w:p w14:paraId="6800FE14" w14:textId="77777777" w:rsidR="00C01023" w:rsidRPr="008E502F" w:rsidRDefault="00C01023" w:rsidP="003B2996">
            <w:pPr>
              <w:spacing w:after="0" w:line="240" w:lineRule="auto"/>
            </w:pPr>
            <w:r w:rsidRPr="008E502F">
              <w:rPr>
                <w:b/>
                <w:bCs/>
              </w:rPr>
              <w:t>7.</w:t>
            </w:r>
          </w:p>
        </w:tc>
        <w:tc>
          <w:tcPr>
            <w:tcW w:w="0" w:type="auto"/>
            <w:hideMark/>
          </w:tcPr>
          <w:p w14:paraId="09203E94" w14:textId="77777777" w:rsidR="00C01023" w:rsidRPr="008E502F" w:rsidRDefault="00C01023" w:rsidP="003B2996">
            <w:pPr>
              <w:spacing w:after="0" w:line="240" w:lineRule="auto"/>
            </w:pPr>
            <w:r w:rsidRPr="008E502F">
              <w:t>Vízgazdálkodási építmények szakterület</w:t>
            </w:r>
          </w:p>
        </w:tc>
        <w:tc>
          <w:tcPr>
            <w:tcW w:w="0" w:type="auto"/>
            <w:hideMark/>
          </w:tcPr>
          <w:p w14:paraId="350D6A2A" w14:textId="77777777" w:rsidR="00C01023" w:rsidRPr="008E502F" w:rsidRDefault="00C01023" w:rsidP="003B2996">
            <w:pPr>
              <w:spacing w:after="0" w:line="240" w:lineRule="auto"/>
            </w:pPr>
            <w:r w:rsidRPr="008E502F">
              <w:t>MV-VZ</w:t>
            </w:r>
          </w:p>
        </w:tc>
        <w:tc>
          <w:tcPr>
            <w:tcW w:w="0" w:type="auto"/>
            <w:hideMark/>
          </w:tcPr>
          <w:p w14:paraId="5EAEA226" w14:textId="77777777" w:rsidR="00C01023" w:rsidRPr="008E502F" w:rsidRDefault="00C01023" w:rsidP="003B2996">
            <w:pPr>
              <w:spacing w:after="0" w:line="240" w:lineRule="auto"/>
            </w:pPr>
            <w:r w:rsidRPr="008E502F">
              <w:t xml:space="preserve">Vízgazdálkodási építmények (vízi létesítmények) és az azokhoz szerkezetileg vagy </w:t>
            </w:r>
            <w:r w:rsidRPr="008E502F">
              <w:lastRenderedPageBreak/>
              <w:t>funkcionálisan kapcsolódó építményrészek, mérnöki létesítmények – az 1. részbe tartozó építmények kivételével – építési-szerelési munkáinak felelős műszaki vezetése.</w:t>
            </w:r>
            <w:r w:rsidRPr="008E502F">
              <w:br/>
              <w:t>Korlátozás nélkül végezhető a felelős műszaki vezetői tevékenység az alábbi építmények építési-szerelési munkái esetén:</w:t>
            </w:r>
            <w:r w:rsidRPr="008E502F">
              <w:br/>
              <w:t>a) duzzasztó- és vízerőmű, hajózsilip, árvízkapu, kikötői partfal,</w:t>
            </w:r>
            <w:r w:rsidRPr="008E502F">
              <w:br/>
              <w:t>b) öntözőtelep, öntözőcsatorna, halastó, tógazdaság,</w:t>
            </w:r>
            <w:r w:rsidRPr="008E502F">
              <w:br/>
              <w:t xml:space="preserve">c) víziközművek közüzemi hálózatai, beleértve az ipari, ivó- és tűzivíz hálózatot, </w:t>
            </w:r>
            <w:r w:rsidRPr="008E502F">
              <w:br/>
              <w:t>az egyesített és elválasztott rendszerű csatornahálózatot, a nyílt és zárt rendszerű csapadékvíz-elvezető hálózatot és tározót,</w:t>
            </w:r>
            <w:r w:rsidRPr="008E502F">
              <w:br/>
              <w:t>d) szennyvíztisztító telep, víztermelő telep, vízkezelő építmény, víztároló, hévízhasznosítási építmény,</w:t>
            </w:r>
            <w:r w:rsidRPr="008E502F">
              <w:br/>
              <w:t>e) árvízvédelmi töltés, árvízvédelmi fal és műtárgyai,</w:t>
            </w:r>
            <w:r w:rsidRPr="008E502F">
              <w:br/>
              <w:t xml:space="preserve">f) belvízvédelmi csatorna és </w:t>
            </w:r>
            <w:r w:rsidRPr="008E502F">
              <w:lastRenderedPageBreak/>
              <w:t>műtárgyai, szivattyútelep,</w:t>
            </w:r>
            <w:r w:rsidRPr="008E502F">
              <w:br/>
              <w:t>g) folyó- és tószabályozási mű, partvédmű,</w:t>
            </w:r>
            <w:r w:rsidRPr="008E502F">
              <w:br/>
              <w:t>h) vízrendezési és vízkormányzó földmű és műtárgyai,</w:t>
            </w:r>
            <w:r w:rsidRPr="008E502F">
              <w:br/>
              <w:t>i) árvízvédelmi szükségtározó, tározó, záportározó és műtárgyai és</w:t>
            </w:r>
            <w:r w:rsidRPr="008E502F">
              <w:br/>
              <w:t>j) közüzemi ivóvízellátást, továbbá ásvány- és gyógyvíz beszerzést szolgáló kút, hévízkút műtárgya és minden 100 m-nél mélyebb kútnak minősülő építmény.</w:t>
            </w:r>
          </w:p>
        </w:tc>
        <w:tc>
          <w:tcPr>
            <w:tcW w:w="0" w:type="auto"/>
            <w:hideMark/>
          </w:tcPr>
          <w:p w14:paraId="6C8F8449" w14:textId="77777777" w:rsidR="00C01023" w:rsidRPr="008E502F" w:rsidRDefault="00C01023" w:rsidP="003B2996">
            <w:pPr>
              <w:spacing w:after="0" w:line="240" w:lineRule="auto"/>
            </w:pPr>
            <w:r w:rsidRPr="008E502F">
              <w:lastRenderedPageBreak/>
              <w:t>okleveles építőmérnök,</w:t>
            </w:r>
            <w:r w:rsidRPr="008E502F">
              <w:br/>
              <w:t>okleveles infrastruktúra-</w:t>
            </w:r>
            <w:r w:rsidRPr="008E502F">
              <w:br/>
              <w:t>építőmérnök,</w:t>
            </w:r>
            <w:r w:rsidRPr="008E502F">
              <w:br/>
            </w:r>
            <w:r w:rsidRPr="008E502F">
              <w:lastRenderedPageBreak/>
              <w:br/>
            </w:r>
            <w:r w:rsidRPr="008E502F">
              <w:br/>
              <w:t>építőmérnök,</w:t>
            </w:r>
            <w:r w:rsidRPr="008E502F">
              <w:br/>
              <w:t>mélyépítés mérnök, közlekedésépítés mérnök,</w:t>
            </w:r>
            <w:r w:rsidRPr="008E502F">
              <w:br/>
              <w:t>vízellátás mérnök,</w:t>
            </w:r>
            <w:r w:rsidRPr="008E502F">
              <w:br/>
              <w:t>csatornázási mérnök,</w:t>
            </w:r>
            <w:r w:rsidRPr="008E502F">
              <w:br/>
              <w:t>okleveles hidrogeológus mérnök</w:t>
            </w:r>
          </w:p>
        </w:tc>
        <w:tc>
          <w:tcPr>
            <w:tcW w:w="0" w:type="auto"/>
            <w:hideMark/>
          </w:tcPr>
          <w:p w14:paraId="58D2E7B8"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lastRenderedPageBreak/>
              <w:br/>
              <w:t>5 év</w:t>
            </w:r>
          </w:p>
        </w:tc>
      </w:tr>
      <w:tr w:rsidR="00C01023" w:rsidRPr="008E502F" w14:paraId="408D49AF" w14:textId="77777777" w:rsidTr="003B2996">
        <w:trPr>
          <w:tblCellSpacing w:w="15" w:type="dxa"/>
        </w:trPr>
        <w:tc>
          <w:tcPr>
            <w:tcW w:w="0" w:type="auto"/>
            <w:hideMark/>
          </w:tcPr>
          <w:p w14:paraId="445122A0" w14:textId="77777777" w:rsidR="00C01023" w:rsidRPr="008E502F" w:rsidRDefault="00C01023" w:rsidP="003B2996">
            <w:pPr>
              <w:spacing w:after="0" w:line="240" w:lineRule="auto"/>
            </w:pPr>
            <w:r w:rsidRPr="008E502F">
              <w:rPr>
                <w:b/>
                <w:bCs/>
              </w:rPr>
              <w:lastRenderedPageBreak/>
              <w:t>8.</w:t>
            </w:r>
          </w:p>
        </w:tc>
        <w:tc>
          <w:tcPr>
            <w:tcW w:w="0" w:type="auto"/>
            <w:hideMark/>
          </w:tcPr>
          <w:p w14:paraId="77AA2D36" w14:textId="77777777" w:rsidR="00C01023" w:rsidRPr="008E502F" w:rsidRDefault="00C01023" w:rsidP="003B2996">
            <w:pPr>
              <w:spacing w:after="0" w:line="240" w:lineRule="auto"/>
            </w:pPr>
            <w:r w:rsidRPr="008E502F">
              <w:t>Vízgazdálkodási építmények szakterület részszakterülete</w:t>
            </w:r>
          </w:p>
        </w:tc>
        <w:tc>
          <w:tcPr>
            <w:tcW w:w="0" w:type="auto"/>
            <w:hideMark/>
          </w:tcPr>
          <w:p w14:paraId="56956FB2" w14:textId="77777777" w:rsidR="00C01023" w:rsidRPr="008E502F" w:rsidRDefault="00C01023" w:rsidP="003B2996">
            <w:pPr>
              <w:spacing w:after="0" w:line="240" w:lineRule="auto"/>
            </w:pPr>
            <w:r w:rsidRPr="008E502F">
              <w:t>MV-VZ-R</w:t>
            </w:r>
          </w:p>
        </w:tc>
        <w:tc>
          <w:tcPr>
            <w:tcW w:w="0" w:type="auto"/>
            <w:hideMark/>
          </w:tcPr>
          <w:p w14:paraId="3DEADBE7" w14:textId="77777777" w:rsidR="00C01023" w:rsidRPr="008E502F" w:rsidRDefault="00C01023" w:rsidP="003B2996">
            <w:pPr>
              <w:spacing w:after="0" w:line="240" w:lineRule="auto"/>
            </w:pPr>
            <w:r w:rsidRPr="008E502F">
              <w:t>A vízgazdálkodási építmények szakterületnél (MV-VZ) meghatározott építmények építési-szerelési munkáinak felelős műszaki vezetése, az alábbi korlátozásokkal:</w:t>
            </w:r>
            <w:r w:rsidRPr="008E502F">
              <w:br/>
              <w:t>a) olyan vízi létesítmények építési-szerelési munkái, amelyek tönkremenetele életveszélyt nem idéz elő, vagy rendkívüli védelmi intézkedést nem követel, továbbá</w:t>
            </w:r>
            <w:r w:rsidRPr="008E502F">
              <w:br/>
              <w:t>b) vízi létesítmények építési jellegű felújítása, javítása, karbantartása.</w:t>
            </w:r>
          </w:p>
        </w:tc>
        <w:tc>
          <w:tcPr>
            <w:tcW w:w="0" w:type="auto"/>
            <w:hideMark/>
          </w:tcPr>
          <w:p w14:paraId="7602F765" w14:textId="77777777" w:rsidR="00C01023" w:rsidRPr="008E502F" w:rsidRDefault="00C01023" w:rsidP="003B2996">
            <w:pPr>
              <w:spacing w:after="0" w:line="240" w:lineRule="auto"/>
            </w:pPr>
            <w:r w:rsidRPr="008E502F">
              <w:t>vízügyi technikus,</w:t>
            </w:r>
            <w:r w:rsidRPr="008E502F">
              <w:br/>
              <w:t>vízközműépítő technikus, mélyépítő technikus</w:t>
            </w:r>
          </w:p>
        </w:tc>
        <w:tc>
          <w:tcPr>
            <w:tcW w:w="0" w:type="auto"/>
            <w:hideMark/>
          </w:tcPr>
          <w:p w14:paraId="6AD9CCA8" w14:textId="77777777" w:rsidR="00C01023" w:rsidRPr="008E502F" w:rsidRDefault="00C01023" w:rsidP="003B2996">
            <w:pPr>
              <w:spacing w:after="0" w:line="240" w:lineRule="auto"/>
            </w:pPr>
            <w:r w:rsidRPr="008E502F">
              <w:t>5 év</w:t>
            </w:r>
          </w:p>
        </w:tc>
      </w:tr>
      <w:tr w:rsidR="00C01023" w:rsidRPr="008E502F" w14:paraId="36938106" w14:textId="77777777" w:rsidTr="003B2996">
        <w:trPr>
          <w:tblCellSpacing w:w="15" w:type="dxa"/>
        </w:trPr>
        <w:tc>
          <w:tcPr>
            <w:tcW w:w="0" w:type="auto"/>
            <w:hideMark/>
          </w:tcPr>
          <w:p w14:paraId="075093C5" w14:textId="77777777" w:rsidR="00C01023" w:rsidRPr="008E502F" w:rsidRDefault="00C01023" w:rsidP="003B2996">
            <w:pPr>
              <w:spacing w:after="0" w:line="240" w:lineRule="auto"/>
            </w:pPr>
            <w:r w:rsidRPr="008E502F">
              <w:rPr>
                <w:b/>
                <w:bCs/>
              </w:rPr>
              <w:t>9.</w:t>
            </w:r>
          </w:p>
        </w:tc>
        <w:tc>
          <w:tcPr>
            <w:tcW w:w="0" w:type="auto"/>
            <w:hideMark/>
          </w:tcPr>
          <w:p w14:paraId="3941B433" w14:textId="77777777" w:rsidR="00C01023" w:rsidRPr="008E502F" w:rsidRDefault="00C01023" w:rsidP="003B2996">
            <w:pPr>
              <w:spacing w:after="0" w:line="240" w:lineRule="auto"/>
            </w:pPr>
            <w:r w:rsidRPr="008E502F">
              <w:t>Bányászati építmények szakterület</w:t>
            </w:r>
          </w:p>
        </w:tc>
        <w:tc>
          <w:tcPr>
            <w:tcW w:w="0" w:type="auto"/>
            <w:hideMark/>
          </w:tcPr>
          <w:p w14:paraId="28AAD4E2" w14:textId="77777777" w:rsidR="00C01023" w:rsidRPr="008E502F" w:rsidRDefault="00C01023" w:rsidP="003B2996">
            <w:pPr>
              <w:spacing w:after="0" w:line="240" w:lineRule="auto"/>
            </w:pPr>
            <w:r w:rsidRPr="008E502F">
              <w:t>MV-B</w:t>
            </w:r>
          </w:p>
        </w:tc>
        <w:tc>
          <w:tcPr>
            <w:tcW w:w="0" w:type="auto"/>
            <w:hideMark/>
          </w:tcPr>
          <w:p w14:paraId="3CB59919" w14:textId="77777777" w:rsidR="00C01023" w:rsidRPr="008E502F" w:rsidRDefault="00C01023" w:rsidP="003B2996">
            <w:pPr>
              <w:spacing w:after="0" w:line="240" w:lineRule="auto"/>
            </w:pPr>
            <w:r w:rsidRPr="008E502F">
              <w:t xml:space="preserve">Szilárdásvány-bányászati, kőolaj- és földgázbányászati, illetve egyéb </w:t>
            </w:r>
            <w:r w:rsidRPr="008E502F">
              <w:lastRenderedPageBreak/>
              <w:t>bányászati építmények építési-szerelési munkáinak felelős műszaki vezetése korlátozás nélkül.</w:t>
            </w:r>
          </w:p>
        </w:tc>
        <w:tc>
          <w:tcPr>
            <w:tcW w:w="0" w:type="auto"/>
            <w:hideMark/>
          </w:tcPr>
          <w:p w14:paraId="1DBF3A5D" w14:textId="77777777" w:rsidR="00C01023" w:rsidRPr="008E502F" w:rsidRDefault="00C01023" w:rsidP="003B2996">
            <w:pPr>
              <w:spacing w:after="0" w:line="240" w:lineRule="auto"/>
            </w:pPr>
            <w:r w:rsidRPr="008E502F">
              <w:lastRenderedPageBreak/>
              <w:t xml:space="preserve">okleveles bánya- és </w:t>
            </w:r>
            <w:proofErr w:type="spellStart"/>
            <w:r w:rsidRPr="008E502F">
              <w:t>geotechnikai</w:t>
            </w:r>
            <w:proofErr w:type="spellEnd"/>
            <w:r w:rsidRPr="008E502F">
              <w:t xml:space="preserve"> mérnök,</w:t>
            </w:r>
            <w:r w:rsidRPr="008E502F">
              <w:br/>
              <w:t>okleveles bányamérnök,</w:t>
            </w:r>
            <w:r w:rsidRPr="008E502F">
              <w:br/>
            </w:r>
            <w:r w:rsidRPr="008E502F">
              <w:lastRenderedPageBreak/>
              <w:t>okleveles olaj- és gázmérnök, geotermikus szakmérnök,</w:t>
            </w:r>
            <w:r w:rsidRPr="008E502F">
              <w:br/>
              <w:t>okleveles gépészmérnök,</w:t>
            </w:r>
            <w:r w:rsidRPr="008E502F">
              <w:br/>
              <w:t xml:space="preserve">bánya- és </w:t>
            </w:r>
            <w:proofErr w:type="spellStart"/>
            <w:r w:rsidRPr="008E502F">
              <w:t>geotechnikai</w:t>
            </w:r>
            <w:proofErr w:type="spellEnd"/>
            <w:r w:rsidRPr="008E502F">
              <w:t xml:space="preserve"> mérnök, </w:t>
            </w:r>
            <w:r w:rsidRPr="008E502F">
              <w:br/>
              <w:t>gáz- és olajipari mérnök,</w:t>
            </w:r>
            <w:r w:rsidRPr="008E502F">
              <w:br/>
              <w:t>földtudományi mérnök,</w:t>
            </w:r>
            <w:r w:rsidRPr="008E502F">
              <w:br/>
              <w:t>gépészmérnök</w:t>
            </w:r>
          </w:p>
        </w:tc>
        <w:tc>
          <w:tcPr>
            <w:tcW w:w="0" w:type="auto"/>
            <w:hideMark/>
          </w:tcPr>
          <w:p w14:paraId="4C2EB2F0"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br/>
            </w:r>
            <w:r w:rsidRPr="008E502F">
              <w:lastRenderedPageBreak/>
              <w:br/>
              <w:t>5 év</w:t>
            </w:r>
          </w:p>
        </w:tc>
      </w:tr>
      <w:tr w:rsidR="00C01023" w:rsidRPr="008E502F" w14:paraId="6E6677D3" w14:textId="77777777" w:rsidTr="003B2996">
        <w:trPr>
          <w:tblCellSpacing w:w="15" w:type="dxa"/>
        </w:trPr>
        <w:tc>
          <w:tcPr>
            <w:tcW w:w="0" w:type="auto"/>
            <w:hideMark/>
          </w:tcPr>
          <w:p w14:paraId="53C982DE" w14:textId="77777777" w:rsidR="00C01023" w:rsidRPr="008E502F" w:rsidRDefault="00C01023" w:rsidP="003B2996">
            <w:pPr>
              <w:spacing w:after="0" w:line="240" w:lineRule="auto"/>
            </w:pPr>
            <w:r w:rsidRPr="008E502F">
              <w:rPr>
                <w:b/>
                <w:bCs/>
              </w:rPr>
              <w:lastRenderedPageBreak/>
              <w:t>10.</w:t>
            </w:r>
          </w:p>
        </w:tc>
        <w:tc>
          <w:tcPr>
            <w:tcW w:w="0" w:type="auto"/>
            <w:hideMark/>
          </w:tcPr>
          <w:p w14:paraId="74AE679F" w14:textId="77777777" w:rsidR="00C01023" w:rsidRPr="008E502F" w:rsidRDefault="00C01023" w:rsidP="003B2996">
            <w:pPr>
              <w:spacing w:after="0" w:line="240" w:lineRule="auto"/>
            </w:pPr>
            <w:r w:rsidRPr="008E502F">
              <w:t>Bányászati építmények szakterület részszakterület</w:t>
            </w:r>
          </w:p>
        </w:tc>
        <w:tc>
          <w:tcPr>
            <w:tcW w:w="0" w:type="auto"/>
            <w:hideMark/>
          </w:tcPr>
          <w:p w14:paraId="61CA2AF5" w14:textId="77777777" w:rsidR="00C01023" w:rsidRPr="008E502F" w:rsidRDefault="00C01023" w:rsidP="003B2996">
            <w:pPr>
              <w:spacing w:after="0" w:line="240" w:lineRule="auto"/>
            </w:pPr>
            <w:r w:rsidRPr="008E502F">
              <w:t>MV-B-R</w:t>
            </w:r>
          </w:p>
        </w:tc>
        <w:tc>
          <w:tcPr>
            <w:tcW w:w="0" w:type="auto"/>
            <w:hideMark/>
          </w:tcPr>
          <w:p w14:paraId="23DEDDEF" w14:textId="77777777" w:rsidR="00C01023" w:rsidRPr="008E502F" w:rsidRDefault="00C01023" w:rsidP="003B2996">
            <w:pPr>
              <w:spacing w:after="0" w:line="240" w:lineRule="auto"/>
            </w:pPr>
            <w:r w:rsidRPr="008E502F">
              <w:t>A bányászati építmények szakterületnél (MV-B) meghatározott építmények építési-szerelési munkáinak felelős műszaki vezetése a mélyművelésű bányák kivételével.</w:t>
            </w:r>
          </w:p>
        </w:tc>
        <w:tc>
          <w:tcPr>
            <w:tcW w:w="0" w:type="auto"/>
            <w:hideMark/>
          </w:tcPr>
          <w:p w14:paraId="37F4E700" w14:textId="77777777" w:rsidR="00C01023" w:rsidRPr="008E502F" w:rsidRDefault="00C01023" w:rsidP="003B2996">
            <w:pPr>
              <w:spacing w:after="0" w:line="240" w:lineRule="auto"/>
            </w:pPr>
            <w:r w:rsidRPr="008E502F">
              <w:t>bányaipari technikus,</w:t>
            </w:r>
            <w:r w:rsidRPr="008E502F">
              <w:br/>
              <w:t>gépipari technikus,</w:t>
            </w:r>
            <w:r w:rsidRPr="008E502F">
              <w:br/>
              <w:t>gépipari szakképző iskola</w:t>
            </w:r>
          </w:p>
        </w:tc>
        <w:tc>
          <w:tcPr>
            <w:tcW w:w="0" w:type="auto"/>
            <w:hideMark/>
          </w:tcPr>
          <w:p w14:paraId="494EC849" w14:textId="77777777" w:rsidR="00C01023" w:rsidRPr="008E502F" w:rsidRDefault="00C01023" w:rsidP="003B2996">
            <w:pPr>
              <w:spacing w:after="0" w:line="240" w:lineRule="auto"/>
            </w:pPr>
            <w:r w:rsidRPr="008E502F">
              <w:t>5 év</w:t>
            </w:r>
          </w:p>
        </w:tc>
      </w:tr>
      <w:tr w:rsidR="00C01023" w:rsidRPr="008E502F" w14:paraId="26215C9E" w14:textId="77777777" w:rsidTr="003B2996">
        <w:trPr>
          <w:tblCellSpacing w:w="15" w:type="dxa"/>
        </w:trPr>
        <w:tc>
          <w:tcPr>
            <w:tcW w:w="0" w:type="auto"/>
            <w:hideMark/>
          </w:tcPr>
          <w:p w14:paraId="6C0FDBA7" w14:textId="77777777" w:rsidR="00C01023" w:rsidRPr="008E502F" w:rsidRDefault="00C01023" w:rsidP="003B2996">
            <w:pPr>
              <w:spacing w:after="0" w:line="240" w:lineRule="auto"/>
            </w:pPr>
            <w:r w:rsidRPr="008E502F">
              <w:rPr>
                <w:b/>
                <w:bCs/>
              </w:rPr>
              <w:t>11.</w:t>
            </w:r>
          </w:p>
        </w:tc>
        <w:tc>
          <w:tcPr>
            <w:tcW w:w="0" w:type="auto"/>
            <w:hideMark/>
          </w:tcPr>
          <w:p w14:paraId="376A7534" w14:textId="77777777" w:rsidR="00C01023" w:rsidRPr="008E502F" w:rsidRDefault="00C01023" w:rsidP="003B2996">
            <w:pPr>
              <w:spacing w:after="0" w:line="240" w:lineRule="auto"/>
            </w:pPr>
            <w:r w:rsidRPr="008E502F">
              <w:t>Szénhidrogén-szállító vezetékek, gázelosztó vezetékek, célvezetékek, egyéb gáz és gáztermék vezetékek, propán-bután töltő telepek és tartozékainak építése szakterület</w:t>
            </w:r>
          </w:p>
        </w:tc>
        <w:tc>
          <w:tcPr>
            <w:tcW w:w="0" w:type="auto"/>
            <w:hideMark/>
          </w:tcPr>
          <w:p w14:paraId="0A1F1626" w14:textId="77777777" w:rsidR="00C01023" w:rsidRPr="008E502F" w:rsidRDefault="00C01023" w:rsidP="003B2996">
            <w:pPr>
              <w:spacing w:after="0" w:line="240" w:lineRule="auto"/>
            </w:pPr>
            <w:r w:rsidRPr="008E502F">
              <w:t>MV-GO</w:t>
            </w:r>
          </w:p>
        </w:tc>
        <w:tc>
          <w:tcPr>
            <w:tcW w:w="0" w:type="auto"/>
            <w:hideMark/>
          </w:tcPr>
          <w:p w14:paraId="65A16381" w14:textId="77777777" w:rsidR="00C01023" w:rsidRPr="008E502F" w:rsidRDefault="00C01023" w:rsidP="003B2996">
            <w:pPr>
              <w:spacing w:after="0" w:line="240" w:lineRule="auto"/>
            </w:pPr>
            <w:r w:rsidRPr="008E502F">
              <w:t xml:space="preserve">A szénhidrogén-szállító vezetékek, gázelosztó vezetékek, célvezetékek, egyéb gáz és gáztermék vezetékek, propán-bután töltő telepek és tartozékaik, valamint földgáz telephelyi vezeték, földgáz és PB-gáz csatlakozóvezeték, felhasználói berendezés (gázfelhasználó technológiai rendszer ≤ 70 kW), továbbá a 30 kg/h feletti tüzelőanyag-fogyasztású olaj- és egyéb cseppfolyós tüzelőanyag-fogyasztó technológiai </w:t>
            </w:r>
            <w:r w:rsidRPr="008E502F">
              <w:lastRenderedPageBreak/>
              <w:t>rendszerek, az 5 m</w:t>
            </w:r>
            <w:r w:rsidRPr="008E502F">
              <w:rPr>
                <w:vertAlign w:val="superscript"/>
              </w:rPr>
              <w:t>3</w:t>
            </w:r>
            <w:r w:rsidRPr="008E502F">
              <w:t xml:space="preserve"> vagy annál nagyobb névleges térfogatú, éghető gázok tárolására szolgáló, nyomástartó berendezésnek nem minősülő, ipari, mezőgazdasági vagy szolgáltatási célú tartályos gáztárolók építési-szerelési munkáinak felelős műszaki vezetése korlátozás nélkül.</w:t>
            </w:r>
          </w:p>
        </w:tc>
        <w:tc>
          <w:tcPr>
            <w:tcW w:w="0" w:type="auto"/>
            <w:hideMark/>
          </w:tcPr>
          <w:p w14:paraId="7B733270" w14:textId="77777777" w:rsidR="00C01023" w:rsidRPr="008E502F" w:rsidRDefault="00C01023" w:rsidP="003B2996">
            <w:pPr>
              <w:spacing w:after="0" w:line="240" w:lineRule="auto"/>
            </w:pPr>
            <w:r w:rsidRPr="008E502F">
              <w:lastRenderedPageBreak/>
              <w:t>okleveles olaj- és gázmérnök,</w:t>
            </w:r>
            <w:r w:rsidRPr="008E502F">
              <w:br/>
              <w:t>okleveles olajmérnök,</w:t>
            </w:r>
            <w:r w:rsidRPr="008E502F">
              <w:br/>
              <w:t>okleveles gépészmérnök,</w:t>
            </w:r>
            <w:r w:rsidRPr="008E502F">
              <w:br/>
              <w:t xml:space="preserve">földgázellátási szakmérnök </w:t>
            </w:r>
            <w:proofErr w:type="spellStart"/>
            <w:r w:rsidRPr="008E502F">
              <w:t>MSc</w:t>
            </w:r>
            <w:proofErr w:type="spellEnd"/>
            <w:r w:rsidRPr="008E502F">
              <w:t xml:space="preserve"> szintű alapdiplomával,</w:t>
            </w:r>
            <w:r w:rsidRPr="008E502F">
              <w:br/>
              <w:t>olajmérnöki szakmérnök</w:t>
            </w:r>
            <w:r w:rsidRPr="008E502F">
              <w:br/>
            </w:r>
            <w:proofErr w:type="spellStart"/>
            <w:r w:rsidRPr="008E502F">
              <w:t>MSc</w:t>
            </w:r>
            <w:proofErr w:type="spellEnd"/>
            <w:r w:rsidRPr="008E502F">
              <w:t xml:space="preserve"> szintű alapdiplomával</w:t>
            </w:r>
            <w:r w:rsidRPr="008E502F">
              <w:br/>
            </w:r>
            <w:r w:rsidRPr="008E502F">
              <w:br/>
              <w:t xml:space="preserve">földgázellátási szakmérnök </w:t>
            </w:r>
            <w:proofErr w:type="spellStart"/>
            <w:r w:rsidRPr="008E502F">
              <w:t>BSc</w:t>
            </w:r>
            <w:proofErr w:type="spellEnd"/>
            <w:r w:rsidRPr="008E502F">
              <w:t xml:space="preserve"> szintű alapdiplomával,</w:t>
            </w:r>
            <w:r w:rsidRPr="008E502F">
              <w:br/>
              <w:t xml:space="preserve">olajmérnöki szakmérnök </w:t>
            </w:r>
            <w:proofErr w:type="spellStart"/>
            <w:r w:rsidRPr="008E502F">
              <w:t>BSc</w:t>
            </w:r>
            <w:proofErr w:type="spellEnd"/>
            <w:r w:rsidRPr="008E502F">
              <w:t xml:space="preserve"> szintű alapdiplomával,</w:t>
            </w:r>
            <w:r w:rsidRPr="008E502F">
              <w:br/>
              <w:t xml:space="preserve">földtudományi mérnök (olaj- és </w:t>
            </w:r>
            <w:r w:rsidRPr="008E502F">
              <w:lastRenderedPageBreak/>
              <w:t>gázmérnöki specializáció)</w:t>
            </w:r>
          </w:p>
        </w:tc>
        <w:tc>
          <w:tcPr>
            <w:tcW w:w="0" w:type="auto"/>
            <w:hideMark/>
          </w:tcPr>
          <w:p w14:paraId="0D62E615" w14:textId="77777777" w:rsidR="00C01023" w:rsidRPr="008E502F" w:rsidRDefault="00C01023" w:rsidP="003B2996">
            <w:pPr>
              <w:spacing w:after="0" w:line="240" w:lineRule="auto"/>
            </w:pPr>
            <w:r w:rsidRPr="008E502F">
              <w:lastRenderedPageBreak/>
              <w:t>3 év</w:t>
            </w:r>
            <w:r w:rsidRPr="008E502F">
              <w:br/>
            </w:r>
            <w:r w:rsidRPr="008E502F">
              <w:br/>
            </w:r>
            <w:r w:rsidRPr="008E502F">
              <w:br/>
            </w:r>
            <w:r w:rsidRPr="008E502F">
              <w:br/>
            </w:r>
            <w:r w:rsidRPr="008E502F">
              <w:br/>
            </w:r>
            <w:r w:rsidRPr="008E502F">
              <w:br/>
            </w:r>
            <w:r w:rsidRPr="008E502F">
              <w:br/>
            </w:r>
            <w:r w:rsidRPr="008E502F">
              <w:br/>
              <w:t>5 év</w:t>
            </w:r>
          </w:p>
        </w:tc>
      </w:tr>
      <w:tr w:rsidR="00C01023" w:rsidRPr="008E502F" w14:paraId="1D6C6663" w14:textId="77777777" w:rsidTr="003B2996">
        <w:trPr>
          <w:tblCellSpacing w:w="15" w:type="dxa"/>
        </w:trPr>
        <w:tc>
          <w:tcPr>
            <w:tcW w:w="0" w:type="auto"/>
            <w:hideMark/>
          </w:tcPr>
          <w:p w14:paraId="68EADA95" w14:textId="77777777" w:rsidR="00C01023" w:rsidRPr="008E502F" w:rsidRDefault="00C01023" w:rsidP="003B2996">
            <w:pPr>
              <w:spacing w:after="0" w:line="240" w:lineRule="auto"/>
            </w:pPr>
            <w:r w:rsidRPr="008E502F">
              <w:rPr>
                <w:b/>
                <w:bCs/>
              </w:rPr>
              <w:t>12.</w:t>
            </w:r>
          </w:p>
        </w:tc>
        <w:tc>
          <w:tcPr>
            <w:tcW w:w="0" w:type="auto"/>
            <w:hideMark/>
          </w:tcPr>
          <w:p w14:paraId="14D08762" w14:textId="77777777" w:rsidR="00C01023" w:rsidRPr="008E502F" w:rsidRDefault="00C01023" w:rsidP="003B2996">
            <w:pPr>
              <w:spacing w:after="0" w:line="240" w:lineRule="auto"/>
            </w:pPr>
            <w:r w:rsidRPr="008E502F">
              <w:t>Szénhidrogén-szállító vezetékek, gázelosztó vezetékek, célvezetékek, egyéb gáz és gáztermék vezetékek, propán-bután töltő telepek és tartozékainak építése szakterület részszakterülete</w:t>
            </w:r>
          </w:p>
        </w:tc>
        <w:tc>
          <w:tcPr>
            <w:tcW w:w="0" w:type="auto"/>
            <w:hideMark/>
          </w:tcPr>
          <w:p w14:paraId="1EE67ABE" w14:textId="77777777" w:rsidR="00C01023" w:rsidRPr="008E502F" w:rsidRDefault="00C01023" w:rsidP="003B2996">
            <w:pPr>
              <w:spacing w:after="0" w:line="240" w:lineRule="auto"/>
            </w:pPr>
            <w:r w:rsidRPr="008E502F">
              <w:t>MV-GO-R</w:t>
            </w:r>
          </w:p>
        </w:tc>
        <w:tc>
          <w:tcPr>
            <w:tcW w:w="0" w:type="auto"/>
            <w:hideMark/>
          </w:tcPr>
          <w:p w14:paraId="0AFF9116" w14:textId="77777777" w:rsidR="00C01023" w:rsidRPr="008E502F" w:rsidRDefault="00C01023" w:rsidP="003B2996">
            <w:pPr>
              <w:spacing w:after="0" w:line="240" w:lineRule="auto"/>
            </w:pPr>
            <w:r w:rsidRPr="008E502F">
              <w:t xml:space="preserve">A szénhidrogén-szállító vezetékek, gázelosztó vezetékek, célvezetékek, egyéb gáz és gáztermék vezetékek, propán-bután töltő telepek és tartozékaik, valamint földgáz telephelyi vezeték, földgáz és PB-gáz csatlakozóvezeték, felhasználói berendezés (gázfelhasználó technológiai rendszer ≤ 70 kW) építési-szerelési munkáinak felelős műszaki vezetése, kivéve gázátadó és gázfogadó állomások, kompresszorállomások, szivattyúállomások, tartályparkok, DN 300 mm méretnél nagyobb átmérőjű csővezetékek szerelési munkái, az elkészült rendszerek részszakterület szerint üzembe </w:t>
            </w:r>
            <w:r w:rsidRPr="008E502F">
              <w:lastRenderedPageBreak/>
              <w:t>helyezése és próbaüzeme, valamint ezekhez kapcsolódó feladatok.</w:t>
            </w:r>
          </w:p>
        </w:tc>
        <w:tc>
          <w:tcPr>
            <w:tcW w:w="0" w:type="auto"/>
            <w:hideMark/>
          </w:tcPr>
          <w:p w14:paraId="096DA61A" w14:textId="77777777" w:rsidR="00C01023" w:rsidRPr="008E502F" w:rsidRDefault="00C01023" w:rsidP="003B2996">
            <w:pPr>
              <w:spacing w:after="0" w:line="240" w:lineRule="auto"/>
            </w:pPr>
            <w:r w:rsidRPr="008E502F">
              <w:lastRenderedPageBreak/>
              <w:t>gázipari technikus,</w:t>
            </w:r>
            <w:r w:rsidRPr="008E502F">
              <w:br/>
              <w:t>olajipari technikus,</w:t>
            </w:r>
            <w:r w:rsidRPr="008E502F">
              <w:br/>
              <w:t>gépésztechnikus,</w:t>
            </w:r>
            <w:r w:rsidRPr="008E502F">
              <w:br/>
              <w:t>épületgépész technikus</w:t>
            </w:r>
          </w:p>
        </w:tc>
        <w:tc>
          <w:tcPr>
            <w:tcW w:w="0" w:type="auto"/>
            <w:hideMark/>
          </w:tcPr>
          <w:p w14:paraId="4E89F442" w14:textId="77777777" w:rsidR="00C01023" w:rsidRPr="008E502F" w:rsidRDefault="00C01023" w:rsidP="003B2996">
            <w:pPr>
              <w:spacing w:after="0" w:line="240" w:lineRule="auto"/>
            </w:pPr>
            <w:r w:rsidRPr="008E502F">
              <w:t>5 év</w:t>
            </w:r>
          </w:p>
        </w:tc>
      </w:tr>
      <w:tr w:rsidR="00C01023" w:rsidRPr="008E502F" w14:paraId="7A3FE702" w14:textId="77777777" w:rsidTr="003B2996">
        <w:trPr>
          <w:tblCellSpacing w:w="15" w:type="dxa"/>
        </w:trPr>
        <w:tc>
          <w:tcPr>
            <w:tcW w:w="0" w:type="auto"/>
            <w:hideMark/>
          </w:tcPr>
          <w:p w14:paraId="62A0B8B5" w14:textId="77777777" w:rsidR="00C01023" w:rsidRPr="008E502F" w:rsidRDefault="00C01023" w:rsidP="003B2996">
            <w:pPr>
              <w:spacing w:after="0" w:line="240" w:lineRule="auto"/>
            </w:pPr>
            <w:r w:rsidRPr="008E502F">
              <w:rPr>
                <w:b/>
                <w:bCs/>
              </w:rPr>
              <w:t>13.</w:t>
            </w:r>
          </w:p>
        </w:tc>
        <w:tc>
          <w:tcPr>
            <w:tcW w:w="0" w:type="auto"/>
            <w:hideMark/>
          </w:tcPr>
          <w:p w14:paraId="4ADAE24D" w14:textId="77777777" w:rsidR="00C01023" w:rsidRPr="008E502F" w:rsidRDefault="00C01023" w:rsidP="003B2996">
            <w:pPr>
              <w:spacing w:after="0" w:line="240" w:lineRule="auto"/>
            </w:pPr>
            <w:r w:rsidRPr="008E502F">
              <w:t>Energiaellátási építmények szakterület</w:t>
            </w:r>
          </w:p>
        </w:tc>
        <w:tc>
          <w:tcPr>
            <w:tcW w:w="0" w:type="auto"/>
            <w:hideMark/>
          </w:tcPr>
          <w:p w14:paraId="4A28890D" w14:textId="77777777" w:rsidR="00C01023" w:rsidRPr="008E502F" w:rsidRDefault="00C01023" w:rsidP="003B2996">
            <w:pPr>
              <w:spacing w:after="0" w:line="240" w:lineRule="auto"/>
            </w:pPr>
            <w:r w:rsidRPr="008E502F">
              <w:t>MV-EN</w:t>
            </w:r>
          </w:p>
        </w:tc>
        <w:tc>
          <w:tcPr>
            <w:tcW w:w="0" w:type="auto"/>
            <w:hideMark/>
          </w:tcPr>
          <w:p w14:paraId="101E92D7" w14:textId="77777777" w:rsidR="00C01023" w:rsidRPr="008E502F" w:rsidRDefault="00C01023" w:rsidP="003B2996">
            <w:pPr>
              <w:spacing w:after="0" w:line="240" w:lineRule="auto"/>
            </w:pPr>
            <w:r w:rsidRPr="008E502F">
              <w:t>Energetikai, vegyipari, szénhidrogén-ipari berendezések építményei építésének felelős műszaki vezetése korlátozás nélkül.</w:t>
            </w:r>
          </w:p>
        </w:tc>
        <w:tc>
          <w:tcPr>
            <w:tcW w:w="0" w:type="auto"/>
            <w:hideMark/>
          </w:tcPr>
          <w:p w14:paraId="7FF3F0C8" w14:textId="77777777" w:rsidR="00C01023" w:rsidRPr="008E502F" w:rsidRDefault="00C01023" w:rsidP="003B2996">
            <w:pPr>
              <w:spacing w:after="0" w:line="240" w:lineRule="auto"/>
            </w:pPr>
            <w:r w:rsidRPr="008E502F">
              <w:t>okleveles gépészmérnök,</w:t>
            </w:r>
            <w:r w:rsidRPr="008E502F">
              <w:br/>
              <w:t>okleveles energetikai mérnök,</w:t>
            </w:r>
            <w:r w:rsidRPr="008E502F">
              <w:br/>
              <w:t>okleveles vegyészmérnök,</w:t>
            </w:r>
            <w:r w:rsidRPr="008E502F">
              <w:br/>
              <w:t>okleveles villamosmérnök</w:t>
            </w:r>
            <w:r w:rsidRPr="008E502F">
              <w:br/>
              <w:t>gépészmérnök,</w:t>
            </w:r>
            <w:r w:rsidRPr="008E502F">
              <w:br/>
              <w:t>energetikai mérnök,</w:t>
            </w:r>
            <w:r w:rsidRPr="008E502F">
              <w:br/>
              <w:t>vegyészmérnök,</w:t>
            </w:r>
            <w:r w:rsidRPr="008E502F">
              <w:br/>
              <w:t>villamosmérnök</w:t>
            </w:r>
          </w:p>
        </w:tc>
        <w:tc>
          <w:tcPr>
            <w:tcW w:w="0" w:type="auto"/>
            <w:hideMark/>
          </w:tcPr>
          <w:p w14:paraId="4C692F14" w14:textId="77777777" w:rsidR="00C01023" w:rsidRPr="008E502F" w:rsidRDefault="00C01023" w:rsidP="003B2996">
            <w:pPr>
              <w:spacing w:after="0" w:line="240" w:lineRule="auto"/>
            </w:pPr>
            <w:r w:rsidRPr="008E502F">
              <w:t>3 év</w:t>
            </w:r>
            <w:r w:rsidRPr="008E502F">
              <w:br/>
            </w:r>
            <w:r w:rsidRPr="008E502F">
              <w:br/>
            </w:r>
            <w:r w:rsidRPr="008E502F">
              <w:br/>
            </w:r>
            <w:r w:rsidRPr="008E502F">
              <w:br/>
            </w:r>
            <w:r w:rsidRPr="008E502F">
              <w:br/>
              <w:t>5 év</w:t>
            </w:r>
          </w:p>
        </w:tc>
      </w:tr>
      <w:tr w:rsidR="00C01023" w:rsidRPr="008E502F" w14:paraId="14C966B0" w14:textId="77777777" w:rsidTr="003B2996">
        <w:trPr>
          <w:tblCellSpacing w:w="15" w:type="dxa"/>
        </w:trPr>
        <w:tc>
          <w:tcPr>
            <w:tcW w:w="0" w:type="auto"/>
            <w:hideMark/>
          </w:tcPr>
          <w:p w14:paraId="008E2247" w14:textId="77777777" w:rsidR="00C01023" w:rsidRPr="008E502F" w:rsidRDefault="00C01023" w:rsidP="003B2996">
            <w:pPr>
              <w:spacing w:after="0" w:line="240" w:lineRule="auto"/>
            </w:pPr>
            <w:r w:rsidRPr="008E502F">
              <w:rPr>
                <w:b/>
                <w:bCs/>
              </w:rPr>
              <w:t>14.</w:t>
            </w:r>
          </w:p>
        </w:tc>
        <w:tc>
          <w:tcPr>
            <w:tcW w:w="0" w:type="auto"/>
            <w:hideMark/>
          </w:tcPr>
          <w:p w14:paraId="67C5BCA8" w14:textId="77777777" w:rsidR="00C01023" w:rsidRPr="008E502F" w:rsidRDefault="00C01023" w:rsidP="003B2996">
            <w:pPr>
              <w:spacing w:after="0" w:line="240" w:lineRule="auto"/>
            </w:pPr>
            <w:r w:rsidRPr="008E502F">
              <w:t>Energiaellátási építmények szakterület részszakterülete</w:t>
            </w:r>
          </w:p>
        </w:tc>
        <w:tc>
          <w:tcPr>
            <w:tcW w:w="0" w:type="auto"/>
            <w:hideMark/>
          </w:tcPr>
          <w:p w14:paraId="27E36215" w14:textId="77777777" w:rsidR="00C01023" w:rsidRPr="008E502F" w:rsidRDefault="00C01023" w:rsidP="003B2996">
            <w:pPr>
              <w:spacing w:after="0" w:line="240" w:lineRule="auto"/>
            </w:pPr>
            <w:r w:rsidRPr="008E502F">
              <w:t>MV-EN-R</w:t>
            </w:r>
          </w:p>
        </w:tc>
        <w:tc>
          <w:tcPr>
            <w:tcW w:w="0" w:type="auto"/>
            <w:hideMark/>
          </w:tcPr>
          <w:p w14:paraId="593697E5" w14:textId="77777777" w:rsidR="00C01023" w:rsidRPr="008E502F" w:rsidRDefault="00C01023" w:rsidP="003B2996">
            <w:pPr>
              <w:spacing w:after="0" w:line="240" w:lineRule="auto"/>
            </w:pPr>
            <w:r w:rsidRPr="008E502F">
              <w:t>Energetikai, vegyipari, szénhidrogén-ipari berendezések építményei építésének felelős műszaki vezetése 50 bar nyomásig és nyomás alatti vezetékek és berendezések 600 mm belső átmérőig.</w:t>
            </w:r>
          </w:p>
        </w:tc>
        <w:tc>
          <w:tcPr>
            <w:tcW w:w="0" w:type="auto"/>
            <w:hideMark/>
          </w:tcPr>
          <w:p w14:paraId="1E6E04FC" w14:textId="77777777" w:rsidR="00C01023" w:rsidRPr="008E502F" w:rsidRDefault="00C01023" w:rsidP="003B2996">
            <w:pPr>
              <w:spacing w:after="0" w:line="240" w:lineRule="auto"/>
            </w:pPr>
            <w:proofErr w:type="gramStart"/>
            <w:r w:rsidRPr="008E502F">
              <w:t>vegyész technikus</w:t>
            </w:r>
            <w:proofErr w:type="gramEnd"/>
            <w:r w:rsidRPr="008E502F">
              <w:t>, gépésztechnikus vagy szakképző iskola</w:t>
            </w:r>
          </w:p>
        </w:tc>
        <w:tc>
          <w:tcPr>
            <w:tcW w:w="0" w:type="auto"/>
            <w:hideMark/>
          </w:tcPr>
          <w:p w14:paraId="7DC1F463" w14:textId="77777777" w:rsidR="00C01023" w:rsidRPr="008E502F" w:rsidRDefault="00C01023" w:rsidP="003B2996">
            <w:pPr>
              <w:spacing w:after="0" w:line="240" w:lineRule="auto"/>
            </w:pPr>
            <w:r w:rsidRPr="008E502F">
              <w:t>5 év</w:t>
            </w:r>
          </w:p>
        </w:tc>
      </w:tr>
      <w:tr w:rsidR="00C01023" w:rsidRPr="008E502F" w14:paraId="72D39814" w14:textId="77777777" w:rsidTr="003B2996">
        <w:trPr>
          <w:tblCellSpacing w:w="15" w:type="dxa"/>
        </w:trPr>
        <w:tc>
          <w:tcPr>
            <w:tcW w:w="0" w:type="auto"/>
            <w:hideMark/>
          </w:tcPr>
          <w:p w14:paraId="0D7536FF" w14:textId="77777777" w:rsidR="00C01023" w:rsidRPr="008E502F" w:rsidRDefault="00C01023" w:rsidP="003B2996">
            <w:pPr>
              <w:spacing w:after="0" w:line="240" w:lineRule="auto"/>
            </w:pPr>
            <w:r w:rsidRPr="008E502F">
              <w:rPr>
                <w:b/>
                <w:bCs/>
              </w:rPr>
              <w:t>15.</w:t>
            </w:r>
          </w:p>
        </w:tc>
        <w:tc>
          <w:tcPr>
            <w:tcW w:w="0" w:type="auto"/>
            <w:hideMark/>
          </w:tcPr>
          <w:p w14:paraId="64CB8BEF" w14:textId="77777777" w:rsidR="00C01023" w:rsidRPr="008E502F" w:rsidRDefault="00C01023" w:rsidP="003B2996">
            <w:pPr>
              <w:spacing w:after="0" w:line="240" w:lineRule="auto"/>
            </w:pPr>
            <w:r w:rsidRPr="008E502F">
              <w:t>Távhővezetékek és berendezések építése</w:t>
            </w:r>
            <w:r w:rsidRPr="008E502F">
              <w:br/>
              <w:t>szakterület</w:t>
            </w:r>
          </w:p>
        </w:tc>
        <w:tc>
          <w:tcPr>
            <w:tcW w:w="0" w:type="auto"/>
            <w:hideMark/>
          </w:tcPr>
          <w:p w14:paraId="6FC42B9C" w14:textId="77777777" w:rsidR="00C01023" w:rsidRPr="008E502F" w:rsidRDefault="00C01023" w:rsidP="003B2996">
            <w:pPr>
              <w:spacing w:after="0" w:line="240" w:lineRule="auto"/>
            </w:pPr>
            <w:r w:rsidRPr="008E502F">
              <w:t>MV-TH</w:t>
            </w:r>
          </w:p>
        </w:tc>
        <w:tc>
          <w:tcPr>
            <w:tcW w:w="0" w:type="auto"/>
            <w:hideMark/>
          </w:tcPr>
          <w:p w14:paraId="53C9ED11" w14:textId="77777777" w:rsidR="00C01023" w:rsidRPr="008E502F" w:rsidRDefault="00C01023" w:rsidP="003B2996">
            <w:pPr>
              <w:spacing w:after="0" w:line="240" w:lineRule="auto"/>
            </w:pPr>
            <w:r w:rsidRPr="008E502F">
              <w:t>Föld feletti és föld alatti távhővezeték, azok tartozékai és védőberendezései építésének felelős műszaki vezetése.</w:t>
            </w:r>
          </w:p>
        </w:tc>
        <w:tc>
          <w:tcPr>
            <w:tcW w:w="0" w:type="auto"/>
            <w:hideMark/>
          </w:tcPr>
          <w:p w14:paraId="04988683" w14:textId="77777777" w:rsidR="00C01023" w:rsidRPr="008E502F" w:rsidRDefault="00C01023" w:rsidP="003B2996">
            <w:pPr>
              <w:spacing w:after="0" w:line="240" w:lineRule="auto"/>
            </w:pPr>
            <w:r w:rsidRPr="008E502F">
              <w:t>okleveles gépészmérnök,</w:t>
            </w:r>
            <w:r w:rsidRPr="008E502F">
              <w:br/>
              <w:t>okleveles energetikai mérnök,</w:t>
            </w:r>
            <w:r w:rsidRPr="008E502F">
              <w:br/>
              <w:t>gépészmérnök,</w:t>
            </w:r>
            <w:r w:rsidRPr="008E502F">
              <w:br/>
              <w:t>energetikai mérnök</w:t>
            </w:r>
          </w:p>
        </w:tc>
        <w:tc>
          <w:tcPr>
            <w:tcW w:w="0" w:type="auto"/>
            <w:hideMark/>
          </w:tcPr>
          <w:p w14:paraId="6A6D0131" w14:textId="77777777" w:rsidR="00C01023" w:rsidRPr="008E502F" w:rsidRDefault="00C01023" w:rsidP="003B2996">
            <w:pPr>
              <w:spacing w:after="0" w:line="240" w:lineRule="auto"/>
            </w:pPr>
            <w:r w:rsidRPr="008E502F">
              <w:t>3 év</w:t>
            </w:r>
            <w:r w:rsidRPr="008E502F">
              <w:br/>
            </w:r>
            <w:r w:rsidRPr="008E502F">
              <w:br/>
            </w:r>
            <w:r w:rsidRPr="008E502F">
              <w:br/>
              <w:t>5 év</w:t>
            </w:r>
          </w:p>
        </w:tc>
      </w:tr>
      <w:tr w:rsidR="00C01023" w:rsidRPr="008E502F" w14:paraId="1606992C" w14:textId="77777777" w:rsidTr="003B2996">
        <w:trPr>
          <w:tblCellSpacing w:w="15" w:type="dxa"/>
        </w:trPr>
        <w:tc>
          <w:tcPr>
            <w:tcW w:w="0" w:type="auto"/>
            <w:hideMark/>
          </w:tcPr>
          <w:p w14:paraId="3A7E2AF5" w14:textId="77777777" w:rsidR="00C01023" w:rsidRPr="008E502F" w:rsidRDefault="00C01023" w:rsidP="003B2996">
            <w:pPr>
              <w:spacing w:after="0" w:line="240" w:lineRule="auto"/>
            </w:pPr>
            <w:r w:rsidRPr="008E502F">
              <w:rPr>
                <w:b/>
                <w:bCs/>
              </w:rPr>
              <w:t>16.</w:t>
            </w:r>
          </w:p>
        </w:tc>
        <w:tc>
          <w:tcPr>
            <w:tcW w:w="0" w:type="auto"/>
            <w:hideMark/>
          </w:tcPr>
          <w:p w14:paraId="1542BDDE" w14:textId="77777777" w:rsidR="00C01023" w:rsidRPr="008E502F" w:rsidRDefault="00C01023" w:rsidP="003B2996">
            <w:pPr>
              <w:spacing w:after="0" w:line="240" w:lineRule="auto"/>
            </w:pPr>
            <w:r w:rsidRPr="008E502F">
              <w:t>Távhővezetékek és berendezések építése szakterület részszakterülete</w:t>
            </w:r>
          </w:p>
        </w:tc>
        <w:tc>
          <w:tcPr>
            <w:tcW w:w="0" w:type="auto"/>
            <w:hideMark/>
          </w:tcPr>
          <w:p w14:paraId="3C7A9E5A" w14:textId="77777777" w:rsidR="00C01023" w:rsidRPr="008E502F" w:rsidRDefault="00C01023" w:rsidP="003B2996">
            <w:pPr>
              <w:spacing w:after="0" w:line="240" w:lineRule="auto"/>
            </w:pPr>
            <w:r w:rsidRPr="008E502F">
              <w:t>MV-TH-R</w:t>
            </w:r>
          </w:p>
        </w:tc>
        <w:tc>
          <w:tcPr>
            <w:tcW w:w="0" w:type="auto"/>
            <w:hideMark/>
          </w:tcPr>
          <w:p w14:paraId="4719BF15" w14:textId="77777777" w:rsidR="00C01023" w:rsidRPr="008E502F" w:rsidRDefault="00C01023" w:rsidP="003B2996">
            <w:pPr>
              <w:spacing w:after="0" w:line="240" w:lineRule="auto"/>
            </w:pPr>
            <w:r w:rsidRPr="008E502F">
              <w:t>Föld feletti távhővezeték, azok tartozékai és védőberendezéseinek építésének felelős műszaki vezetése.</w:t>
            </w:r>
          </w:p>
        </w:tc>
        <w:tc>
          <w:tcPr>
            <w:tcW w:w="0" w:type="auto"/>
            <w:hideMark/>
          </w:tcPr>
          <w:p w14:paraId="41C4610B" w14:textId="77777777" w:rsidR="00C01023" w:rsidRPr="008E502F" w:rsidRDefault="00C01023" w:rsidP="003B2996">
            <w:pPr>
              <w:spacing w:after="0" w:line="240" w:lineRule="auto"/>
            </w:pPr>
            <w:proofErr w:type="gramStart"/>
            <w:r w:rsidRPr="008E502F">
              <w:t>gépész technikus</w:t>
            </w:r>
            <w:proofErr w:type="gramEnd"/>
          </w:p>
        </w:tc>
        <w:tc>
          <w:tcPr>
            <w:tcW w:w="0" w:type="auto"/>
            <w:hideMark/>
          </w:tcPr>
          <w:p w14:paraId="25CBC9BA" w14:textId="77777777" w:rsidR="00C01023" w:rsidRPr="008E502F" w:rsidRDefault="00C01023" w:rsidP="003B2996">
            <w:pPr>
              <w:spacing w:after="0" w:line="240" w:lineRule="auto"/>
            </w:pPr>
            <w:r w:rsidRPr="008E502F">
              <w:t>5 év</w:t>
            </w:r>
          </w:p>
        </w:tc>
      </w:tr>
      <w:tr w:rsidR="00C01023" w:rsidRPr="008E502F" w14:paraId="65DE5004" w14:textId="77777777" w:rsidTr="003B2996">
        <w:trPr>
          <w:tblCellSpacing w:w="15" w:type="dxa"/>
        </w:trPr>
        <w:tc>
          <w:tcPr>
            <w:tcW w:w="0" w:type="auto"/>
            <w:hideMark/>
          </w:tcPr>
          <w:p w14:paraId="162EF418" w14:textId="77777777" w:rsidR="00C01023" w:rsidRPr="008E502F" w:rsidRDefault="00C01023" w:rsidP="003B2996">
            <w:pPr>
              <w:spacing w:after="0" w:line="240" w:lineRule="auto"/>
            </w:pPr>
            <w:r w:rsidRPr="008E502F">
              <w:rPr>
                <w:b/>
                <w:bCs/>
              </w:rPr>
              <w:t>17.</w:t>
            </w:r>
          </w:p>
        </w:tc>
        <w:tc>
          <w:tcPr>
            <w:tcW w:w="0" w:type="auto"/>
            <w:hideMark/>
          </w:tcPr>
          <w:p w14:paraId="2256FEA8" w14:textId="77777777" w:rsidR="00C01023" w:rsidRPr="008E502F" w:rsidRDefault="00C01023" w:rsidP="003B2996">
            <w:pPr>
              <w:spacing w:after="0" w:line="240" w:lineRule="auto"/>
            </w:pPr>
            <w:r w:rsidRPr="008E502F">
              <w:t>Villamosság szakterület</w:t>
            </w:r>
          </w:p>
        </w:tc>
        <w:tc>
          <w:tcPr>
            <w:tcW w:w="0" w:type="auto"/>
            <w:hideMark/>
          </w:tcPr>
          <w:p w14:paraId="7E7446DF" w14:textId="77777777" w:rsidR="00C01023" w:rsidRPr="008E502F" w:rsidRDefault="00C01023" w:rsidP="003B2996">
            <w:pPr>
              <w:spacing w:after="0" w:line="240" w:lineRule="auto"/>
            </w:pPr>
            <w:r w:rsidRPr="008E502F">
              <w:t>MV-VI</w:t>
            </w:r>
          </w:p>
        </w:tc>
        <w:tc>
          <w:tcPr>
            <w:tcW w:w="0" w:type="auto"/>
            <w:hideMark/>
          </w:tcPr>
          <w:p w14:paraId="4DCFE307" w14:textId="77777777" w:rsidR="00C01023" w:rsidRPr="008E502F" w:rsidRDefault="00C01023" w:rsidP="003B2996">
            <w:pPr>
              <w:spacing w:after="0" w:line="240" w:lineRule="auto"/>
            </w:pPr>
            <w:r w:rsidRPr="008E502F">
              <w:t xml:space="preserve">Erősáramú föld feletti és föld alatti vezetékek, átalakító- </w:t>
            </w:r>
            <w:r w:rsidRPr="008E502F">
              <w:lastRenderedPageBreak/>
              <w:t>és kapcsolóberendezések építésének felelős műszaki vezetése korlátozás nélkül.</w:t>
            </w:r>
          </w:p>
        </w:tc>
        <w:tc>
          <w:tcPr>
            <w:tcW w:w="0" w:type="auto"/>
            <w:hideMark/>
          </w:tcPr>
          <w:p w14:paraId="3B4573DC" w14:textId="77777777" w:rsidR="00C01023" w:rsidRPr="008E502F" w:rsidRDefault="00C01023" w:rsidP="003B2996">
            <w:pPr>
              <w:spacing w:after="0" w:line="240" w:lineRule="auto"/>
            </w:pPr>
            <w:r w:rsidRPr="008E502F">
              <w:lastRenderedPageBreak/>
              <w:t>okleveles villamosmérnök,</w:t>
            </w:r>
            <w:r w:rsidRPr="008E502F">
              <w:br/>
              <w:t>villamosmérnök</w:t>
            </w:r>
          </w:p>
        </w:tc>
        <w:tc>
          <w:tcPr>
            <w:tcW w:w="0" w:type="auto"/>
            <w:hideMark/>
          </w:tcPr>
          <w:p w14:paraId="727AA379" w14:textId="77777777" w:rsidR="00C01023" w:rsidRPr="008E502F" w:rsidRDefault="00C01023" w:rsidP="003B2996">
            <w:pPr>
              <w:spacing w:after="0" w:line="240" w:lineRule="auto"/>
            </w:pPr>
            <w:r w:rsidRPr="008E502F">
              <w:t>3 év</w:t>
            </w:r>
            <w:r w:rsidRPr="008E502F">
              <w:br/>
            </w:r>
            <w:r w:rsidRPr="008E502F">
              <w:br/>
              <w:t>5 év</w:t>
            </w:r>
          </w:p>
        </w:tc>
      </w:tr>
      <w:tr w:rsidR="00C01023" w:rsidRPr="008E502F" w14:paraId="2DCD7C4E" w14:textId="77777777" w:rsidTr="003B2996">
        <w:trPr>
          <w:tblCellSpacing w:w="15" w:type="dxa"/>
        </w:trPr>
        <w:tc>
          <w:tcPr>
            <w:tcW w:w="0" w:type="auto"/>
            <w:hideMark/>
          </w:tcPr>
          <w:p w14:paraId="1CB09B6C" w14:textId="77777777" w:rsidR="00C01023" w:rsidRPr="008E502F" w:rsidRDefault="00C01023" w:rsidP="003B2996">
            <w:pPr>
              <w:spacing w:after="0" w:line="240" w:lineRule="auto"/>
            </w:pPr>
            <w:r w:rsidRPr="008E502F">
              <w:rPr>
                <w:b/>
                <w:bCs/>
              </w:rPr>
              <w:t>18.</w:t>
            </w:r>
          </w:p>
        </w:tc>
        <w:tc>
          <w:tcPr>
            <w:tcW w:w="0" w:type="auto"/>
            <w:hideMark/>
          </w:tcPr>
          <w:p w14:paraId="3E473C47" w14:textId="77777777" w:rsidR="00C01023" w:rsidRPr="008E502F" w:rsidRDefault="00C01023" w:rsidP="003B2996">
            <w:pPr>
              <w:spacing w:after="0" w:line="240" w:lineRule="auto"/>
            </w:pPr>
            <w:r w:rsidRPr="008E502F">
              <w:t>Villamosság szakterület részszakterülete</w:t>
            </w:r>
          </w:p>
        </w:tc>
        <w:tc>
          <w:tcPr>
            <w:tcW w:w="0" w:type="auto"/>
            <w:hideMark/>
          </w:tcPr>
          <w:p w14:paraId="4DE0328E" w14:textId="77777777" w:rsidR="00C01023" w:rsidRPr="008E502F" w:rsidRDefault="00C01023" w:rsidP="003B2996">
            <w:pPr>
              <w:spacing w:after="0" w:line="240" w:lineRule="auto"/>
            </w:pPr>
            <w:r w:rsidRPr="008E502F">
              <w:t>MV-VI-R</w:t>
            </w:r>
          </w:p>
        </w:tc>
        <w:tc>
          <w:tcPr>
            <w:tcW w:w="0" w:type="auto"/>
            <w:hideMark/>
          </w:tcPr>
          <w:p w14:paraId="2D00455B" w14:textId="77777777" w:rsidR="00C01023" w:rsidRPr="008E502F" w:rsidRDefault="00C01023" w:rsidP="003B2996">
            <w:pPr>
              <w:spacing w:after="0" w:line="240" w:lineRule="auto"/>
            </w:pPr>
            <w:r w:rsidRPr="008E502F">
              <w:t>Erősáramú föld feletti és föld alatti vezetékek, átalakító- és kapcsolóberendezések építésének felelős műszaki vezetése kisfeszültségű hálózatoknál.</w:t>
            </w:r>
          </w:p>
        </w:tc>
        <w:tc>
          <w:tcPr>
            <w:tcW w:w="0" w:type="auto"/>
            <w:hideMark/>
          </w:tcPr>
          <w:p w14:paraId="7E7190BE" w14:textId="77777777" w:rsidR="00C01023" w:rsidRPr="008E502F" w:rsidRDefault="00C01023" w:rsidP="003B2996">
            <w:pPr>
              <w:spacing w:after="0" w:line="240" w:lineRule="auto"/>
            </w:pPr>
            <w:r w:rsidRPr="008E502F">
              <w:t>villamosipari technikus,</w:t>
            </w:r>
            <w:r w:rsidRPr="008E502F">
              <w:br/>
              <w:t>erősáramú elektrotechnikus</w:t>
            </w:r>
          </w:p>
        </w:tc>
        <w:tc>
          <w:tcPr>
            <w:tcW w:w="0" w:type="auto"/>
            <w:hideMark/>
          </w:tcPr>
          <w:p w14:paraId="65CABD4F" w14:textId="77777777" w:rsidR="00C01023" w:rsidRPr="008E502F" w:rsidRDefault="00C01023" w:rsidP="003B2996">
            <w:pPr>
              <w:spacing w:after="0" w:line="240" w:lineRule="auto"/>
            </w:pPr>
            <w:r w:rsidRPr="008E502F">
              <w:t>5 év</w:t>
            </w:r>
          </w:p>
        </w:tc>
      </w:tr>
      <w:tr w:rsidR="00C01023" w:rsidRPr="008E502F" w14:paraId="65D3880B" w14:textId="77777777" w:rsidTr="003B2996">
        <w:trPr>
          <w:tblCellSpacing w:w="15" w:type="dxa"/>
        </w:trPr>
        <w:tc>
          <w:tcPr>
            <w:tcW w:w="0" w:type="auto"/>
            <w:hideMark/>
          </w:tcPr>
          <w:p w14:paraId="3F2698CC" w14:textId="77777777" w:rsidR="00C01023" w:rsidRPr="008E502F" w:rsidRDefault="00C01023" w:rsidP="003B2996">
            <w:pPr>
              <w:spacing w:after="0" w:line="240" w:lineRule="auto"/>
            </w:pPr>
            <w:r w:rsidRPr="008E502F">
              <w:rPr>
                <w:b/>
                <w:bCs/>
              </w:rPr>
              <w:t>19.</w:t>
            </w:r>
          </w:p>
        </w:tc>
        <w:tc>
          <w:tcPr>
            <w:tcW w:w="0" w:type="auto"/>
            <w:hideMark/>
          </w:tcPr>
          <w:p w14:paraId="46C0A97E" w14:textId="77777777" w:rsidR="00C01023" w:rsidRPr="008E502F" w:rsidRDefault="00C01023" w:rsidP="003B2996">
            <w:pPr>
              <w:spacing w:after="0" w:line="240" w:lineRule="auto"/>
            </w:pPr>
            <w:r w:rsidRPr="008E502F">
              <w:t>Erdészeti építmények szakterület</w:t>
            </w:r>
          </w:p>
        </w:tc>
        <w:tc>
          <w:tcPr>
            <w:tcW w:w="0" w:type="auto"/>
            <w:hideMark/>
          </w:tcPr>
          <w:p w14:paraId="68332960" w14:textId="77777777" w:rsidR="00C01023" w:rsidRPr="008E502F" w:rsidRDefault="00C01023" w:rsidP="003B2996">
            <w:pPr>
              <w:spacing w:after="0" w:line="240" w:lineRule="auto"/>
            </w:pPr>
            <w:r w:rsidRPr="008E502F">
              <w:t>MV-ER</w:t>
            </w:r>
          </w:p>
        </w:tc>
        <w:tc>
          <w:tcPr>
            <w:tcW w:w="0" w:type="auto"/>
            <w:hideMark/>
          </w:tcPr>
          <w:p w14:paraId="0DC74994" w14:textId="77777777" w:rsidR="00C01023" w:rsidRPr="008E502F" w:rsidRDefault="00C01023" w:rsidP="003B2996">
            <w:pPr>
              <w:spacing w:after="0" w:line="240" w:lineRule="auto"/>
            </w:pPr>
            <w:r w:rsidRPr="008E502F">
              <w:t>Erdészeti, erdőmérnöki építmények kivitelezésének felelős műszaki vezetése korlátozás nélkül.</w:t>
            </w:r>
          </w:p>
        </w:tc>
        <w:tc>
          <w:tcPr>
            <w:tcW w:w="0" w:type="auto"/>
            <w:hideMark/>
          </w:tcPr>
          <w:p w14:paraId="315E765A" w14:textId="77777777" w:rsidR="00C01023" w:rsidRPr="008E502F" w:rsidRDefault="00C01023" w:rsidP="003B2996">
            <w:pPr>
              <w:spacing w:after="0" w:line="240" w:lineRule="auto"/>
            </w:pPr>
            <w:r w:rsidRPr="008E502F">
              <w:t>okleveles erdőmérnök</w:t>
            </w:r>
          </w:p>
        </w:tc>
        <w:tc>
          <w:tcPr>
            <w:tcW w:w="0" w:type="auto"/>
            <w:hideMark/>
          </w:tcPr>
          <w:p w14:paraId="0FEF2E65" w14:textId="77777777" w:rsidR="00C01023" w:rsidRPr="008E502F" w:rsidRDefault="00C01023" w:rsidP="003B2996">
            <w:pPr>
              <w:spacing w:after="0" w:line="240" w:lineRule="auto"/>
            </w:pPr>
            <w:r w:rsidRPr="008E502F">
              <w:t>3 év</w:t>
            </w:r>
          </w:p>
        </w:tc>
      </w:tr>
    </w:tbl>
    <w:p w14:paraId="415B665E" w14:textId="77777777" w:rsidR="00E34FB8" w:rsidRDefault="00E34FB8"/>
    <w:sectPr w:rsidR="00E34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23"/>
    <w:rsid w:val="001C50ED"/>
    <w:rsid w:val="00481527"/>
    <w:rsid w:val="00597718"/>
    <w:rsid w:val="00BF4B78"/>
    <w:rsid w:val="00C01023"/>
    <w:rsid w:val="00E34FB8"/>
    <w:rsid w:val="00ED17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E216"/>
  <w15:chartTrackingRefBased/>
  <w15:docId w15:val="{FFFDCD98-CA2D-4A2C-9AC9-A4F3C0D9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1023"/>
    <w:pPr>
      <w:spacing w:line="259" w:lineRule="auto"/>
    </w:pPr>
    <w:rPr>
      <w:sz w:val="22"/>
      <w:szCs w:val="22"/>
    </w:rPr>
  </w:style>
  <w:style w:type="paragraph" w:styleId="Cmsor1">
    <w:name w:val="heading 1"/>
    <w:basedOn w:val="Norml"/>
    <w:next w:val="Norml"/>
    <w:link w:val="Cmsor1Char"/>
    <w:uiPriority w:val="9"/>
    <w:qFormat/>
    <w:rsid w:val="00C0102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0102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01023"/>
    <w:pPr>
      <w:keepNext/>
      <w:keepLines/>
      <w:spacing w:before="160" w:after="80" w:line="278" w:lineRule="auto"/>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0102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Cmsor5">
    <w:name w:val="heading 5"/>
    <w:basedOn w:val="Norml"/>
    <w:next w:val="Norml"/>
    <w:link w:val="Cmsor5Char"/>
    <w:uiPriority w:val="9"/>
    <w:semiHidden/>
    <w:unhideWhenUsed/>
    <w:qFormat/>
    <w:rsid w:val="00C01023"/>
    <w:pPr>
      <w:keepNext/>
      <w:keepLines/>
      <w:spacing w:before="80" w:after="40" w:line="278" w:lineRule="auto"/>
      <w:outlineLvl w:val="4"/>
    </w:pPr>
    <w:rPr>
      <w:rFonts w:eastAsiaTheme="majorEastAsia" w:cstheme="majorBidi"/>
      <w:color w:val="0F4761" w:themeColor="accent1" w:themeShade="BF"/>
      <w:sz w:val="24"/>
      <w:szCs w:val="24"/>
    </w:rPr>
  </w:style>
  <w:style w:type="paragraph" w:styleId="Cmsor6">
    <w:name w:val="heading 6"/>
    <w:basedOn w:val="Norml"/>
    <w:next w:val="Norml"/>
    <w:link w:val="Cmsor6Char"/>
    <w:uiPriority w:val="9"/>
    <w:semiHidden/>
    <w:unhideWhenUsed/>
    <w:qFormat/>
    <w:rsid w:val="00C0102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Cmsor7">
    <w:name w:val="heading 7"/>
    <w:basedOn w:val="Norml"/>
    <w:next w:val="Norml"/>
    <w:link w:val="Cmsor7Char"/>
    <w:uiPriority w:val="9"/>
    <w:semiHidden/>
    <w:unhideWhenUsed/>
    <w:qFormat/>
    <w:rsid w:val="00C01023"/>
    <w:pPr>
      <w:keepNext/>
      <w:keepLines/>
      <w:spacing w:before="40" w:after="0" w:line="278" w:lineRule="auto"/>
      <w:outlineLvl w:val="6"/>
    </w:pPr>
    <w:rPr>
      <w:rFonts w:eastAsiaTheme="majorEastAsia" w:cstheme="majorBidi"/>
      <w:color w:val="595959" w:themeColor="text1" w:themeTint="A6"/>
      <w:sz w:val="24"/>
      <w:szCs w:val="24"/>
    </w:rPr>
  </w:style>
  <w:style w:type="paragraph" w:styleId="Cmsor8">
    <w:name w:val="heading 8"/>
    <w:basedOn w:val="Norml"/>
    <w:next w:val="Norml"/>
    <w:link w:val="Cmsor8Char"/>
    <w:uiPriority w:val="9"/>
    <w:semiHidden/>
    <w:unhideWhenUsed/>
    <w:qFormat/>
    <w:rsid w:val="00C01023"/>
    <w:pPr>
      <w:keepNext/>
      <w:keepLines/>
      <w:spacing w:after="0" w:line="278" w:lineRule="auto"/>
      <w:outlineLvl w:val="7"/>
    </w:pPr>
    <w:rPr>
      <w:rFonts w:eastAsiaTheme="majorEastAsia" w:cstheme="majorBidi"/>
      <w:i/>
      <w:iCs/>
      <w:color w:val="272727" w:themeColor="text1" w:themeTint="D8"/>
      <w:sz w:val="24"/>
      <w:szCs w:val="24"/>
    </w:rPr>
  </w:style>
  <w:style w:type="paragraph" w:styleId="Cmsor9">
    <w:name w:val="heading 9"/>
    <w:basedOn w:val="Norml"/>
    <w:next w:val="Norml"/>
    <w:link w:val="Cmsor9Char"/>
    <w:uiPriority w:val="9"/>
    <w:semiHidden/>
    <w:unhideWhenUsed/>
    <w:qFormat/>
    <w:rsid w:val="00C01023"/>
    <w:pPr>
      <w:keepNext/>
      <w:keepLines/>
      <w:spacing w:after="0" w:line="278" w:lineRule="auto"/>
      <w:outlineLvl w:val="8"/>
    </w:pPr>
    <w:rPr>
      <w:rFonts w:eastAsiaTheme="majorEastAsia" w:cstheme="majorBidi"/>
      <w:color w:val="272727" w:themeColor="text1" w:themeTint="D8"/>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0102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0102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0102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0102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0102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0102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0102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0102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01023"/>
    <w:rPr>
      <w:rFonts w:eastAsiaTheme="majorEastAsia" w:cstheme="majorBidi"/>
      <w:color w:val="272727" w:themeColor="text1" w:themeTint="D8"/>
    </w:rPr>
  </w:style>
  <w:style w:type="paragraph" w:styleId="Cm">
    <w:name w:val="Title"/>
    <w:basedOn w:val="Norml"/>
    <w:next w:val="Norml"/>
    <w:link w:val="CmChar"/>
    <w:uiPriority w:val="10"/>
    <w:qFormat/>
    <w:rsid w:val="00C01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0102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01023"/>
    <w:pPr>
      <w:numPr>
        <w:ilvl w:val="1"/>
      </w:numPr>
      <w:spacing w:line="278" w:lineRule="auto"/>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0102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01023"/>
    <w:pPr>
      <w:spacing w:before="160" w:line="278" w:lineRule="auto"/>
      <w:jc w:val="center"/>
    </w:pPr>
    <w:rPr>
      <w:i/>
      <w:iCs/>
      <w:color w:val="404040" w:themeColor="text1" w:themeTint="BF"/>
      <w:sz w:val="24"/>
      <w:szCs w:val="24"/>
    </w:rPr>
  </w:style>
  <w:style w:type="character" w:customStyle="1" w:styleId="IdzetChar">
    <w:name w:val="Idézet Char"/>
    <w:basedOn w:val="Bekezdsalapbettpusa"/>
    <w:link w:val="Idzet"/>
    <w:uiPriority w:val="29"/>
    <w:rsid w:val="00C01023"/>
    <w:rPr>
      <w:i/>
      <w:iCs/>
      <w:color w:val="404040" w:themeColor="text1" w:themeTint="BF"/>
    </w:rPr>
  </w:style>
  <w:style w:type="paragraph" w:styleId="Listaszerbekezds">
    <w:name w:val="List Paragraph"/>
    <w:basedOn w:val="Norml"/>
    <w:uiPriority w:val="34"/>
    <w:qFormat/>
    <w:rsid w:val="00C01023"/>
    <w:pPr>
      <w:spacing w:line="278" w:lineRule="auto"/>
      <w:ind w:left="720"/>
      <w:contextualSpacing/>
    </w:pPr>
    <w:rPr>
      <w:sz w:val="24"/>
      <w:szCs w:val="24"/>
    </w:rPr>
  </w:style>
  <w:style w:type="character" w:styleId="Erskiemels">
    <w:name w:val="Intense Emphasis"/>
    <w:basedOn w:val="Bekezdsalapbettpusa"/>
    <w:uiPriority w:val="21"/>
    <w:qFormat/>
    <w:rsid w:val="00C01023"/>
    <w:rPr>
      <w:i/>
      <w:iCs/>
      <w:color w:val="0F4761" w:themeColor="accent1" w:themeShade="BF"/>
    </w:rPr>
  </w:style>
  <w:style w:type="paragraph" w:styleId="Kiemeltidzet">
    <w:name w:val="Intense Quote"/>
    <w:basedOn w:val="Norml"/>
    <w:next w:val="Norml"/>
    <w:link w:val="KiemeltidzetChar"/>
    <w:uiPriority w:val="30"/>
    <w:qFormat/>
    <w:rsid w:val="00C0102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KiemeltidzetChar">
    <w:name w:val="Kiemelt idézet Char"/>
    <w:basedOn w:val="Bekezdsalapbettpusa"/>
    <w:link w:val="Kiemeltidzet"/>
    <w:uiPriority w:val="30"/>
    <w:rsid w:val="00C01023"/>
    <w:rPr>
      <w:i/>
      <w:iCs/>
      <w:color w:val="0F4761" w:themeColor="accent1" w:themeShade="BF"/>
    </w:rPr>
  </w:style>
  <w:style w:type="character" w:styleId="Ershivatkozs">
    <w:name w:val="Intense Reference"/>
    <w:basedOn w:val="Bekezdsalapbettpusa"/>
    <w:uiPriority w:val="32"/>
    <w:qFormat/>
    <w:rsid w:val="00C010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3837</Words>
  <Characters>26671</Characters>
  <Application>Microsoft Office Word</Application>
  <DocSecurity>0</DocSecurity>
  <Lines>386</Lines>
  <Paragraphs>80</Paragraphs>
  <ScaleCrop>false</ScaleCrop>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Takácsné Pellérdi Krisztina</dc:creator>
  <cp:keywords/>
  <dc:description/>
  <cp:lastModifiedBy>Dubniczky Miklós</cp:lastModifiedBy>
  <cp:revision>2</cp:revision>
  <dcterms:created xsi:type="dcterms:W3CDTF">2025-02-20T10:11:00Z</dcterms:created>
  <dcterms:modified xsi:type="dcterms:W3CDTF">2025-02-20T10:11:00Z</dcterms:modified>
</cp:coreProperties>
</file>